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22DT1400641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bünyesinde yürütülen Özel MTSK,Özel Ulaştırma Hizmetleri Mesleki Eğitim ve Geliştirme Kursları ve İş Makinesi ve Operatörlük Kursu Sınavları hizmetlerinin yürütülmesinde kullanılmak üzere 24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Geniş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Telli Mavi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Sentetik Yapıştırıcı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Cb435a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Canon Q2612a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Dar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Zarf (Saman Rengi) 17*25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Zarf (Saman Rengi) 26*35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1.405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Zarf (Saman Rengi) 24*32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1.405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İmza Kalemi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Kalem (Kesik Uclu)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Broder 1040 Dcp1511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285a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283a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Cf217a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(Utax P-C3061 dn)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Laser CE 285a Black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Laserjet P1102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1102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Pro M130fn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