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574" w:rsidRPr="00434574" w:rsidRDefault="00434574" w:rsidP="00434574">
      <w:pPr>
        <w:spacing w:before="100" w:beforeAutospacing="1" w:after="75" w:line="240" w:lineRule="auto"/>
        <w:jc w:val="center"/>
        <w:rPr>
          <w:rFonts w:ascii="Arial" w:eastAsia="Times New Roman" w:hAnsi="Arial" w:cs="Arial"/>
          <w:sz w:val="20"/>
          <w:szCs w:val="20"/>
          <w:lang w:eastAsia="tr-TR"/>
        </w:rPr>
      </w:pPr>
      <w:r w:rsidRPr="00434574">
        <w:rPr>
          <w:rFonts w:ascii="Arial" w:eastAsia="Times New Roman" w:hAnsi="Arial" w:cs="Arial"/>
          <w:b/>
          <w:bCs/>
          <w:sz w:val="20"/>
          <w:lang w:eastAsia="tr-TR"/>
        </w:rPr>
        <w:t>TARİHİ ESTETİK DEĞERLERİYLE DİYARBAKIR SURLARI</w:t>
      </w:r>
    </w:p>
    <w:p w:rsidR="00434574" w:rsidRPr="00434574" w:rsidRDefault="00434574" w:rsidP="00434574">
      <w:pPr>
        <w:spacing w:before="100" w:beforeAutospacing="1" w:after="75" w:line="240" w:lineRule="auto"/>
        <w:jc w:val="center"/>
        <w:rPr>
          <w:rFonts w:ascii="Arial" w:eastAsia="Times New Roman" w:hAnsi="Arial" w:cs="Arial"/>
          <w:sz w:val="20"/>
          <w:szCs w:val="20"/>
          <w:lang w:eastAsia="tr-TR"/>
        </w:rPr>
      </w:pPr>
      <w:r w:rsidRPr="00434574">
        <w:rPr>
          <w:rFonts w:ascii="Arial" w:eastAsia="Times New Roman" w:hAnsi="Arial" w:cs="Arial"/>
          <w:b/>
          <w:bCs/>
          <w:sz w:val="20"/>
          <w:lang w:eastAsia="tr-TR"/>
        </w:rPr>
        <w:t>Doç. Ahmet ATAN</w:t>
      </w:r>
    </w:p>
    <w:p w:rsidR="00434574" w:rsidRPr="00434574" w:rsidRDefault="00434574" w:rsidP="00434574">
      <w:pPr>
        <w:spacing w:before="100" w:beforeAutospacing="1" w:after="75" w:line="240" w:lineRule="auto"/>
        <w:jc w:val="center"/>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Gabriel’in</w:t>
      </w:r>
      <w:proofErr w:type="spellEnd"/>
      <w:r w:rsidRPr="00434574">
        <w:rPr>
          <w:rFonts w:ascii="Arial" w:eastAsia="Times New Roman" w:hAnsi="Arial" w:cs="Arial"/>
          <w:b/>
          <w:bCs/>
          <w:sz w:val="20"/>
          <w:lang w:eastAsia="tr-TR"/>
        </w:rPr>
        <w:t xml:space="preserve"> Kale Planı (Metin Sözen)</w:t>
      </w:r>
    </w:p>
    <w:p w:rsidR="00434574" w:rsidRPr="00434574" w:rsidRDefault="00434574" w:rsidP="00434574">
      <w:pPr>
        <w:spacing w:before="100" w:beforeAutospacing="1" w:after="75" w:line="240" w:lineRule="auto"/>
        <w:jc w:val="center"/>
        <w:rPr>
          <w:rFonts w:ascii="Arial" w:eastAsia="Times New Roman" w:hAnsi="Arial" w:cs="Arial"/>
          <w:sz w:val="20"/>
          <w:szCs w:val="20"/>
          <w:lang w:eastAsia="tr-TR"/>
        </w:rPr>
      </w:pPr>
      <w:r w:rsidRPr="00434574">
        <w:rPr>
          <w:rFonts w:ascii="Arial" w:eastAsia="Times New Roman" w:hAnsi="Arial" w:cs="Arial"/>
          <w:b/>
          <w:bCs/>
          <w:sz w:val="20"/>
          <w:lang w:eastAsia="tr-TR"/>
        </w:rPr>
        <w:t>Diyarbakır Surları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67000" cy="1752600"/>
            <wp:effectExtent l="19050" t="0" r="0" b="0"/>
            <wp:wrapSquare wrapText="bothSides"/>
            <wp:docPr id="15" name="Resim 2" descr="Gece ve Diyarbakır Su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ce ve Diyarbakır Surları"/>
                    <pic:cNvPicPr>
                      <a:picLocks noChangeAspect="1" noChangeArrowheads="1"/>
                    </pic:cNvPicPr>
                  </pic:nvPicPr>
                  <pic:blipFill>
                    <a:blip r:embed="rId5" cstate="print"/>
                    <a:srcRect/>
                    <a:stretch>
                      <a:fillRect/>
                    </a:stretch>
                  </pic:blipFill>
                  <pic:spPr bwMode="auto">
                    <a:xfrm>
                      <a:off x="0" y="0"/>
                      <a:ext cx="2667000" cy="1752600"/>
                    </a:xfrm>
                    <a:prstGeom prst="rect">
                      <a:avLst/>
                    </a:prstGeom>
                    <a:noFill/>
                    <a:ln w="9525">
                      <a:noFill/>
                      <a:miter lim="800000"/>
                      <a:headEnd/>
                      <a:tailEnd/>
                    </a:ln>
                  </pic:spPr>
                </pic:pic>
              </a:graphicData>
            </a:graphic>
          </wp:anchor>
        </w:drawing>
      </w:r>
      <w:r w:rsidRPr="00434574">
        <w:rPr>
          <w:rFonts w:ascii="Arial" w:eastAsia="Times New Roman" w:hAnsi="Arial" w:cs="Arial"/>
          <w:sz w:val="20"/>
          <w:szCs w:val="20"/>
          <w:lang w:eastAsia="tr-TR"/>
        </w:rPr>
        <w:t>Diyarbakır’ın tarihi surlarını, estetik perspektiften değerlendirmek farklı bir özellik taşır. Yaklaşık 9000 yılı aşkın bir geçmişe sahip Diyarbakır surları o günden günümüze, tarihi, kültürel, estetik ve sanatsal şahsiyetine dokunulmasına izin vermeden ulaşabilmeyi başarmıştır. Çağların olanca tahribatına, yok ediciliğine, yıkımına karşın kendini korumasını bilmiş en etkili estetik görünümüyle Diyarbakır’ı “Müze Şehir” haline getirmiştir.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Anadolu’da binlerce yıldan beri birçok medeniyetin canlı izlerini taşıyan bir tarih kültür ve sanat hazinesidir. M.Ö. 7000 yıllarında Çayönü’nden başlayan ve günümüze kadar gelen sadece bölgede değil dünya tarihinde de önemli roller oynayan birçok uygarlık bu yörede değerli eserler bırakmışlardır. Bu eserlerin başında “Diyarbakır Surları” gelir.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Surları yapıldıkları dönemden </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Roma İmparatorluğu, II. </w:t>
      </w:r>
      <w:proofErr w:type="spellStart"/>
      <w:r w:rsidRPr="00434574">
        <w:rPr>
          <w:rFonts w:ascii="Arial" w:eastAsia="Times New Roman" w:hAnsi="Arial" w:cs="Arial"/>
          <w:sz w:val="20"/>
          <w:szCs w:val="20"/>
          <w:lang w:eastAsia="tr-TR"/>
        </w:rPr>
        <w:t>Konstantinus</w:t>
      </w:r>
      <w:proofErr w:type="spellEnd"/>
      <w:r w:rsidRPr="00434574">
        <w:rPr>
          <w:rFonts w:ascii="Arial" w:eastAsia="Times New Roman" w:hAnsi="Arial" w:cs="Arial"/>
          <w:sz w:val="20"/>
          <w:szCs w:val="20"/>
          <w:lang w:eastAsia="tr-TR"/>
        </w:rPr>
        <w:t>. M.S. 349</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bu güne, her şeye rağmen fazla tahrip olmadan gelebilmiştir. Surlarda Roma, Bizans, Arap, Türk-İslam, Selçuklu ve Osmanlı dönemlerine ait son derece güzel ve birer Sanat eseri olan burçları, kapıları, kabartma ve figürleri yan yana görmek mümkündür. Bu yapıtların hem tarihi özelliği hem de o dönemler ait düşünce sistemi, sanat zevki, bitki ve hayvan zenginliği bakımından önemleri vardır. Anadolu eski tarih geçmişinin en önemli kültürel miras olan Diyarbakır surları, üzerinde taşıdığı bitkisel ve hayvansal motifler yanında kitabeleri oluşturan kaligrafik unsurlarla çok önemli, estetik değer taşıyan eserlerdir.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Eski Diyarbakır şehrini kuşatan kaleye Diyarbakır Surları diyoruz. Çin </w:t>
      </w:r>
      <w:proofErr w:type="spellStart"/>
      <w:r w:rsidRPr="00434574">
        <w:rPr>
          <w:rFonts w:ascii="Arial" w:eastAsia="Times New Roman" w:hAnsi="Arial" w:cs="Arial"/>
          <w:sz w:val="20"/>
          <w:szCs w:val="20"/>
          <w:lang w:eastAsia="tr-TR"/>
        </w:rPr>
        <w:t>Seddinden</w:t>
      </w:r>
      <w:proofErr w:type="spellEnd"/>
      <w:r w:rsidRPr="00434574">
        <w:rPr>
          <w:rFonts w:ascii="Arial" w:eastAsia="Times New Roman" w:hAnsi="Arial" w:cs="Arial"/>
          <w:sz w:val="20"/>
          <w:szCs w:val="20"/>
          <w:lang w:eastAsia="tr-TR"/>
        </w:rPr>
        <w:t xml:space="preserve"> sonra dünyanın en uzun, en geniş ve sağlam surlarından biri olduğu kabul edilir. Kale, </w:t>
      </w:r>
      <w:proofErr w:type="spellStart"/>
      <w:r w:rsidRPr="00434574">
        <w:rPr>
          <w:rFonts w:ascii="Arial" w:eastAsia="Times New Roman" w:hAnsi="Arial" w:cs="Arial"/>
          <w:sz w:val="20"/>
          <w:szCs w:val="20"/>
          <w:lang w:eastAsia="tr-TR"/>
        </w:rPr>
        <w:t>Karacadağ’dan</w:t>
      </w:r>
      <w:proofErr w:type="spellEnd"/>
      <w:r w:rsidRPr="00434574">
        <w:rPr>
          <w:rFonts w:ascii="Arial" w:eastAsia="Times New Roman" w:hAnsi="Arial" w:cs="Arial"/>
          <w:sz w:val="20"/>
          <w:szCs w:val="20"/>
          <w:lang w:eastAsia="tr-TR"/>
        </w:rPr>
        <w:t xml:space="preserve"> Dicle’ye uzanan geniş bazalt yaylanın doğu ucuna, zeminden yüz metre yüksekliğe kurulmuştur. Surların ilk yapılışı kesin olarak bilinmiyor. </w:t>
      </w:r>
      <w:proofErr w:type="spellStart"/>
      <w:r w:rsidRPr="00434574">
        <w:rPr>
          <w:rFonts w:ascii="Arial" w:eastAsia="Times New Roman" w:hAnsi="Arial" w:cs="Arial"/>
          <w:sz w:val="20"/>
          <w:szCs w:val="20"/>
          <w:lang w:eastAsia="tr-TR"/>
        </w:rPr>
        <w:t>Fis</w:t>
      </w:r>
      <w:proofErr w:type="spellEnd"/>
      <w:r w:rsidRPr="00434574">
        <w:rPr>
          <w:rFonts w:ascii="Arial" w:eastAsia="Times New Roman" w:hAnsi="Arial" w:cs="Arial"/>
          <w:sz w:val="20"/>
          <w:szCs w:val="20"/>
          <w:lang w:eastAsia="tr-TR"/>
        </w:rPr>
        <w:t xml:space="preserve"> Kayasına Kurulu iç Kalenin, milattan 2.000 yıl kadar önce </w:t>
      </w:r>
      <w:proofErr w:type="spellStart"/>
      <w:r w:rsidRPr="00434574">
        <w:rPr>
          <w:rFonts w:ascii="Arial" w:eastAsia="Times New Roman" w:hAnsi="Arial" w:cs="Arial"/>
          <w:sz w:val="20"/>
          <w:szCs w:val="20"/>
          <w:lang w:eastAsia="tr-TR"/>
        </w:rPr>
        <w:t>Hurriler</w:t>
      </w:r>
      <w:proofErr w:type="spellEnd"/>
      <w:r w:rsidRPr="00434574">
        <w:rPr>
          <w:rFonts w:ascii="Arial" w:eastAsia="Times New Roman" w:hAnsi="Arial" w:cs="Arial"/>
          <w:sz w:val="20"/>
          <w:szCs w:val="20"/>
          <w:lang w:eastAsia="tr-TR"/>
        </w:rPr>
        <w:t xml:space="preserve"> Döneminde kurulduğu sanılıyor. </w:t>
      </w:r>
      <w:proofErr w:type="gramStart"/>
      <w:r w:rsidRPr="00434574">
        <w:rPr>
          <w:rFonts w:ascii="Arial" w:eastAsia="Times New Roman" w:hAnsi="Arial" w:cs="Arial"/>
          <w:sz w:val="20"/>
          <w:szCs w:val="20"/>
          <w:lang w:eastAsia="tr-TR"/>
        </w:rPr>
        <w:t xml:space="preserve">Yazılı belgelere göre milattan sonra 349 yılında Roma imparatoru ikinci </w:t>
      </w:r>
      <w:proofErr w:type="spellStart"/>
      <w:r w:rsidRPr="00434574">
        <w:rPr>
          <w:rFonts w:ascii="Arial" w:eastAsia="Times New Roman" w:hAnsi="Arial" w:cs="Arial"/>
          <w:sz w:val="20"/>
          <w:szCs w:val="20"/>
          <w:lang w:eastAsia="tr-TR"/>
        </w:rPr>
        <w:t>Constantinus</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Kanstantinus</w:t>
      </w:r>
      <w:proofErr w:type="spellEnd"/>
      <w:r w:rsidRPr="00434574">
        <w:rPr>
          <w:rFonts w:ascii="Arial" w:eastAsia="Times New Roman" w:hAnsi="Arial" w:cs="Arial"/>
          <w:sz w:val="20"/>
          <w:szCs w:val="20"/>
          <w:lang w:eastAsia="tr-TR"/>
        </w:rPr>
        <w:t xml:space="preserve">) zamanında şehrin surlarla çevrildiği kalenin onarıldığı biliniyor 367 ve 365 yılları arasında şehrin batı surları yıktırılmış, Urfa Kapısı ve Mardin Kapısına uzanan bölüm yapılmış, altıncı yüzyılda </w:t>
      </w:r>
      <w:proofErr w:type="spellStart"/>
      <w:r w:rsidRPr="00434574">
        <w:rPr>
          <w:rFonts w:ascii="Arial" w:eastAsia="Times New Roman" w:hAnsi="Arial" w:cs="Arial"/>
          <w:sz w:val="20"/>
          <w:szCs w:val="20"/>
          <w:lang w:eastAsia="tr-TR"/>
        </w:rPr>
        <w:t>Justinianus</w:t>
      </w:r>
      <w:proofErr w:type="spellEnd"/>
      <w:r w:rsidRPr="00434574">
        <w:rPr>
          <w:rFonts w:ascii="Arial" w:eastAsia="Times New Roman" w:hAnsi="Arial" w:cs="Arial"/>
          <w:sz w:val="20"/>
          <w:szCs w:val="20"/>
          <w:lang w:eastAsia="tr-TR"/>
        </w:rPr>
        <w:t xml:space="preserve"> zamanında güçlendirilerek genel biçimini almış, daha sonraki yıllarda sürekli onarımlarla genişletilerek günümüze kadar ayakta kalmıştır.</w:t>
      </w:r>
      <w:proofErr w:type="gram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Genel olarak kalkan balığı biçimini andıran Diyarbakır Kalesi, Dış Kale ve iç Kale olarak iki bölümden meydana gelmektedir. Dış Kale surlarının uzunluğu 5 kilometre kadardır Doğu–Batı doğrultusunda 1.700, kuzey - güney doğrultusunda 1.300 metrelik bir alanı kuşatmaktadır. Surların yüksekliği 10-12 metre, kalınlığı 3-5 metredir. Surlar üzerinde kuleleri birbirine bağlayan geniş bir yol vardır. Bu yol, 70 santimetre kalınlığında mazgal duvarları ile korunmuştur. Kalenin 81 burcundan en ünlüleri Evli Beden (Ulu Beyden), Yedi Kardeş ve Keçi (</w:t>
      </w:r>
      <w:proofErr w:type="spellStart"/>
      <w:r w:rsidRPr="00434574">
        <w:rPr>
          <w:rFonts w:ascii="Arial" w:eastAsia="Times New Roman" w:hAnsi="Arial" w:cs="Arial"/>
          <w:sz w:val="20"/>
          <w:szCs w:val="20"/>
          <w:lang w:eastAsia="tr-TR"/>
        </w:rPr>
        <w:t>Kiçi</w:t>
      </w:r>
      <w:proofErr w:type="spellEnd"/>
      <w:r w:rsidRPr="00434574">
        <w:rPr>
          <w:rFonts w:ascii="Arial" w:eastAsia="Times New Roman" w:hAnsi="Arial" w:cs="Arial"/>
          <w:sz w:val="20"/>
          <w:szCs w:val="20"/>
          <w:lang w:eastAsia="tr-TR"/>
        </w:rPr>
        <w:t xml:space="preserve">) burçlarıdır. Burçların içinde koğuşlar, mahzenler, sarnıçlar ve depolar yer almıştır. Dış Kale ile iç Kale surlarında Romalılardan Osmanlılar kadar çeşitli devletlere ait yazıtlar (kitabeler) bulunmaktadır. Bunları şöyle sıralayabiliriz: Latince: Romalılar, 367 375 yılları arası, Yunanca: Bizanslılar, 440-528 yılları arası. Arapça yazıtlar: Abbasîler 909, </w:t>
      </w:r>
      <w:proofErr w:type="spellStart"/>
      <w:r w:rsidRPr="00434574">
        <w:rPr>
          <w:rFonts w:ascii="Arial" w:eastAsia="Times New Roman" w:hAnsi="Arial" w:cs="Arial"/>
          <w:sz w:val="20"/>
          <w:szCs w:val="20"/>
          <w:lang w:eastAsia="tr-TR"/>
        </w:rPr>
        <w:t>Mervaniler</w:t>
      </w:r>
      <w:proofErr w:type="spellEnd"/>
      <w:r w:rsidRPr="00434574">
        <w:rPr>
          <w:rFonts w:ascii="Arial" w:eastAsia="Times New Roman" w:hAnsi="Arial" w:cs="Arial"/>
          <w:sz w:val="20"/>
          <w:szCs w:val="20"/>
          <w:lang w:eastAsia="tr-TR"/>
        </w:rPr>
        <w:t xml:space="preserve"> 995-1035, Büyük Selçuklular 1088-1092, Şam Selçukluları 1093, İnallılar 1141, Nişanlılar 1154-1183, </w:t>
      </w:r>
      <w:proofErr w:type="spellStart"/>
      <w:r w:rsidRPr="00434574">
        <w:rPr>
          <w:rFonts w:ascii="Arial" w:eastAsia="Times New Roman" w:hAnsi="Arial" w:cs="Arial"/>
          <w:sz w:val="20"/>
          <w:szCs w:val="20"/>
          <w:lang w:eastAsia="tr-TR"/>
        </w:rPr>
        <w:t>Artuklular</w:t>
      </w:r>
      <w:proofErr w:type="spellEnd"/>
      <w:r w:rsidRPr="00434574">
        <w:rPr>
          <w:rFonts w:ascii="Arial" w:eastAsia="Times New Roman" w:hAnsi="Arial" w:cs="Arial"/>
          <w:sz w:val="20"/>
          <w:szCs w:val="20"/>
          <w:lang w:eastAsia="tr-TR"/>
        </w:rPr>
        <w:t xml:space="preserve"> 1188-1208, </w:t>
      </w:r>
      <w:proofErr w:type="spellStart"/>
      <w:r w:rsidRPr="00434574">
        <w:rPr>
          <w:rFonts w:ascii="Arial" w:eastAsia="Times New Roman" w:hAnsi="Arial" w:cs="Arial"/>
          <w:sz w:val="20"/>
          <w:szCs w:val="20"/>
          <w:lang w:eastAsia="tr-TR"/>
        </w:rPr>
        <w:t>Eyyubiler</w:t>
      </w:r>
      <w:proofErr w:type="spellEnd"/>
      <w:r w:rsidRPr="00434574">
        <w:rPr>
          <w:rFonts w:ascii="Arial" w:eastAsia="Times New Roman" w:hAnsi="Arial" w:cs="Arial"/>
          <w:sz w:val="20"/>
          <w:szCs w:val="20"/>
          <w:lang w:eastAsia="tr-TR"/>
        </w:rPr>
        <w:t xml:space="preserve"> 1236-1237, </w:t>
      </w:r>
      <w:proofErr w:type="spellStart"/>
      <w:r w:rsidRPr="00434574">
        <w:rPr>
          <w:rFonts w:ascii="Arial" w:eastAsia="Times New Roman" w:hAnsi="Arial" w:cs="Arial"/>
          <w:sz w:val="20"/>
          <w:szCs w:val="20"/>
          <w:lang w:eastAsia="tr-TR"/>
        </w:rPr>
        <w:t>Akkoyunlular</w:t>
      </w:r>
      <w:proofErr w:type="spellEnd"/>
      <w:r w:rsidRPr="00434574">
        <w:rPr>
          <w:rFonts w:ascii="Arial" w:eastAsia="Times New Roman" w:hAnsi="Arial" w:cs="Arial"/>
          <w:sz w:val="20"/>
          <w:szCs w:val="20"/>
          <w:lang w:eastAsia="tr-TR"/>
        </w:rPr>
        <w:t xml:space="preserve"> 1149-1479. Farsça yazıtlar Osmanlılar Dönemine aittir. 1525–1527 arası tarihlerini taşır. Dış Kalenin kapıları: Kuzeyde Dağ Kapışı (Harput Kapışı), batıda Urfa Kapışı (Rum Kapışı), güneyde Mardin Kapışı (Teli Kapışı), doğuda Yeni Kapı (Su Kapışı, Dicle Kapışı). iç Kalenin kapıları : Fetih Kapışı, Oğrun Kapışı, Saray </w:t>
      </w:r>
      <w:proofErr w:type="spellStart"/>
      <w:r w:rsidRPr="00434574">
        <w:rPr>
          <w:rFonts w:ascii="Arial" w:eastAsia="Times New Roman" w:hAnsi="Arial" w:cs="Arial"/>
          <w:sz w:val="20"/>
          <w:szCs w:val="20"/>
          <w:lang w:eastAsia="tr-TR"/>
        </w:rPr>
        <w:t>Ka</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pışı</w:t>
      </w:r>
      <w:proofErr w:type="spellEnd"/>
      <w:r w:rsidRPr="00434574">
        <w:rPr>
          <w:rFonts w:ascii="Arial" w:eastAsia="Times New Roman" w:hAnsi="Arial" w:cs="Arial"/>
          <w:sz w:val="20"/>
          <w:szCs w:val="20"/>
          <w:lang w:eastAsia="tr-TR"/>
        </w:rPr>
        <w:t>, Küpeli Kapış</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Fetih ve Oğrun kapıları dışarıya, Saray ve Küpeli kapıları iç tarata şehre açılır. </w:t>
      </w:r>
      <w:proofErr w:type="gramStart"/>
      <w:r w:rsidRPr="00434574">
        <w:rPr>
          <w:rFonts w:ascii="Arial" w:eastAsia="Times New Roman" w:hAnsi="Arial" w:cs="Arial"/>
          <w:sz w:val="20"/>
          <w:szCs w:val="20"/>
          <w:lang w:eastAsia="tr-TR"/>
        </w:rPr>
        <w:t>iç</w:t>
      </w:r>
      <w:proofErr w:type="gramEnd"/>
      <w:r w:rsidRPr="00434574">
        <w:rPr>
          <w:rFonts w:ascii="Arial" w:eastAsia="Times New Roman" w:hAnsi="Arial" w:cs="Arial"/>
          <w:sz w:val="20"/>
          <w:szCs w:val="20"/>
          <w:lang w:eastAsia="tr-TR"/>
        </w:rPr>
        <w:t xml:space="preserve"> Kale Kanunî Sultan Süleyman zamanında 1524–1526 yılları arasında ikinci bir surla çevrilerek genişletilmiştir. Dış Kale surları içinde cami, medrese, türbe, kilise, han, hamam gibi tarihî eserler yer almaktadır. </w:t>
      </w:r>
      <w:proofErr w:type="gramStart"/>
      <w:r w:rsidRPr="00434574">
        <w:rPr>
          <w:rFonts w:ascii="Arial" w:eastAsia="Times New Roman" w:hAnsi="Arial" w:cs="Arial"/>
          <w:sz w:val="20"/>
          <w:szCs w:val="20"/>
          <w:lang w:eastAsia="tr-TR"/>
        </w:rPr>
        <w:t>iç</w:t>
      </w:r>
      <w:proofErr w:type="gramEnd"/>
      <w:r w:rsidRPr="00434574">
        <w:rPr>
          <w:rFonts w:ascii="Arial" w:eastAsia="Times New Roman" w:hAnsi="Arial" w:cs="Arial"/>
          <w:sz w:val="20"/>
          <w:szCs w:val="20"/>
          <w:lang w:eastAsia="tr-TR"/>
        </w:rPr>
        <w:t xml:space="preserve"> Kale surları içinde iki kilise,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Sarayı kalıntıları. Viran Kale, sarnıç ve cami bulunmaktadır.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Surların Büyük Burçları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Evli Beden Burcu (Ulu Beden Burcu):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Melik Salih tarafından 1208 yılında Mimar </w:t>
      </w:r>
      <w:proofErr w:type="spellStart"/>
      <w:r w:rsidRPr="00434574">
        <w:rPr>
          <w:rFonts w:ascii="Arial" w:eastAsia="Times New Roman" w:hAnsi="Arial" w:cs="Arial"/>
          <w:sz w:val="20"/>
          <w:szCs w:val="20"/>
          <w:lang w:eastAsia="tr-TR"/>
        </w:rPr>
        <w:t>ibrahim’e</w:t>
      </w:r>
      <w:proofErr w:type="spellEnd"/>
      <w:r w:rsidRPr="00434574">
        <w:rPr>
          <w:rFonts w:ascii="Arial" w:eastAsia="Times New Roman" w:hAnsi="Arial" w:cs="Arial"/>
          <w:sz w:val="20"/>
          <w:szCs w:val="20"/>
          <w:lang w:eastAsia="tr-TR"/>
        </w:rPr>
        <w:t xml:space="preserve"> yaptırılmıştır.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Yedi Kardeş Burcu: </w:t>
      </w:r>
      <w:proofErr w:type="spellStart"/>
      <w:r w:rsidRPr="00434574">
        <w:rPr>
          <w:rFonts w:ascii="Arial" w:eastAsia="Times New Roman" w:hAnsi="Arial" w:cs="Arial"/>
          <w:sz w:val="20"/>
          <w:szCs w:val="20"/>
          <w:lang w:eastAsia="tr-TR"/>
        </w:rPr>
        <w:t>Artukoğlu</w:t>
      </w:r>
      <w:proofErr w:type="spellEnd"/>
      <w:r w:rsidRPr="00434574">
        <w:rPr>
          <w:rFonts w:ascii="Arial" w:eastAsia="Times New Roman" w:hAnsi="Arial" w:cs="Arial"/>
          <w:sz w:val="20"/>
          <w:szCs w:val="20"/>
          <w:lang w:eastAsia="tr-TR"/>
        </w:rPr>
        <w:t xml:space="preserve"> Melik Salih adına 1208 yılında Mimar İbrahim’in oğlu mimar Yahya’ya yaptırılmıştır. Burcun üzerinde Selçukluların simgesi olan çift başlı kartal ile iki </w:t>
      </w:r>
      <w:proofErr w:type="spellStart"/>
      <w:r w:rsidRPr="00434574">
        <w:rPr>
          <w:rFonts w:ascii="Arial" w:eastAsia="Times New Roman" w:hAnsi="Arial" w:cs="Arial"/>
          <w:sz w:val="20"/>
          <w:szCs w:val="20"/>
          <w:lang w:eastAsia="tr-TR"/>
        </w:rPr>
        <w:t>arslan</w:t>
      </w:r>
      <w:proofErr w:type="spellEnd"/>
      <w:r w:rsidRPr="00434574">
        <w:rPr>
          <w:rFonts w:ascii="Arial" w:eastAsia="Times New Roman" w:hAnsi="Arial" w:cs="Arial"/>
          <w:sz w:val="20"/>
          <w:szCs w:val="20"/>
          <w:lang w:eastAsia="tr-TR"/>
        </w:rPr>
        <w:t xml:space="preserve"> kabartması, bunların altında da burcun yazıtı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Keçi Burcu (</w:t>
      </w:r>
      <w:proofErr w:type="spellStart"/>
      <w:r w:rsidRPr="00434574">
        <w:rPr>
          <w:rFonts w:ascii="Arial" w:eastAsia="Times New Roman" w:hAnsi="Arial" w:cs="Arial"/>
          <w:sz w:val="20"/>
          <w:szCs w:val="20"/>
          <w:lang w:eastAsia="tr-TR"/>
        </w:rPr>
        <w:t>Kiçi</w:t>
      </w:r>
      <w:proofErr w:type="spellEnd"/>
      <w:r w:rsidRPr="00434574">
        <w:rPr>
          <w:rFonts w:ascii="Arial" w:eastAsia="Times New Roman" w:hAnsi="Arial" w:cs="Arial"/>
          <w:sz w:val="20"/>
          <w:szCs w:val="20"/>
          <w:lang w:eastAsia="tr-TR"/>
        </w:rPr>
        <w:t xml:space="preserve"> Burcu): Mardin Kapısının doğusundadır. Diyarbakır surlarının üzerindeki en eski, en büyük burçtur.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Taş işçiliği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surları, taş’ın bir büyük sanat eseri haline getiriliği muhteşem bir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abidedir</w:t>
      </w:r>
      <w:proofErr w:type="gramEnd"/>
      <w:r w:rsidRPr="00434574">
        <w:rPr>
          <w:rFonts w:ascii="Arial" w:eastAsia="Times New Roman" w:hAnsi="Arial" w:cs="Arial"/>
          <w:sz w:val="20"/>
          <w:szCs w:val="20"/>
          <w:lang w:eastAsia="tr-TR"/>
        </w:rPr>
        <w:t xml:space="preserve">. O, taş üzerindeki süsleme ve bezemelerle güzelliğin zirvesine çıkmış estetik bir abidedir. Taş işçiliğindeki </w:t>
      </w:r>
      <w:proofErr w:type="gramStart"/>
      <w:r w:rsidRPr="00434574">
        <w:rPr>
          <w:rFonts w:ascii="Arial" w:eastAsia="Times New Roman" w:hAnsi="Arial" w:cs="Arial"/>
          <w:sz w:val="20"/>
          <w:szCs w:val="20"/>
          <w:lang w:eastAsia="tr-TR"/>
        </w:rPr>
        <w:t>sanatkarane</w:t>
      </w:r>
      <w:proofErr w:type="gramEnd"/>
      <w:r w:rsidRPr="00434574">
        <w:rPr>
          <w:rFonts w:ascii="Arial" w:eastAsia="Times New Roman" w:hAnsi="Arial" w:cs="Arial"/>
          <w:sz w:val="20"/>
          <w:szCs w:val="20"/>
          <w:lang w:eastAsia="tr-TR"/>
        </w:rPr>
        <w:t xml:space="preserve"> ustalık, bugün Tarih ve Medeniyetinin önemi ile kültür ve sanatımızın sahip olduğu engin ve zengin değerlerimizi tartışmasız kabul edilir duruma getirmiştir. Bu </w:t>
      </w:r>
      <w:proofErr w:type="spellStart"/>
      <w:r w:rsidRPr="00434574">
        <w:rPr>
          <w:rFonts w:ascii="Arial" w:eastAsia="Times New Roman" w:hAnsi="Arial" w:cs="Arial"/>
          <w:sz w:val="20"/>
          <w:szCs w:val="20"/>
          <w:lang w:eastAsia="tr-TR"/>
        </w:rPr>
        <w:t>duvarüstü</w:t>
      </w:r>
      <w:proofErr w:type="spellEnd"/>
      <w:r w:rsidRPr="00434574">
        <w:rPr>
          <w:rFonts w:ascii="Arial" w:eastAsia="Times New Roman" w:hAnsi="Arial" w:cs="Arial"/>
          <w:sz w:val="20"/>
          <w:szCs w:val="20"/>
          <w:lang w:eastAsia="tr-TR"/>
        </w:rPr>
        <w:t xml:space="preserve"> taş işlemeciliğin bir büyük plastik sanat eseri haline getirmek ancak büyük bir sanat ruhuna sahip olmakla mümkündür. Bu Güzel sanat eserleri, bir kaç bin yıllık tarihimizin içinden süzülüp gelen ince işlenmiş " Altın taş " niteliği </w:t>
      </w:r>
      <w:proofErr w:type="gramStart"/>
      <w:r w:rsidRPr="00434574">
        <w:rPr>
          <w:rFonts w:ascii="Arial" w:eastAsia="Times New Roman" w:hAnsi="Arial" w:cs="Arial"/>
          <w:sz w:val="20"/>
          <w:szCs w:val="20"/>
          <w:lang w:eastAsia="tr-TR"/>
        </w:rPr>
        <w:t>ile;</w:t>
      </w:r>
      <w:proofErr w:type="gramEnd"/>
      <w:r w:rsidRPr="00434574">
        <w:rPr>
          <w:rFonts w:ascii="Arial" w:eastAsia="Times New Roman" w:hAnsi="Arial" w:cs="Arial"/>
          <w:sz w:val="20"/>
          <w:szCs w:val="20"/>
          <w:lang w:eastAsia="tr-TR"/>
        </w:rPr>
        <w:t xml:space="preserve"> eşsiz birer güzel sanatlar abideleri olacaktır. Diyarbakır surlarının Duvarlarım birer canlı sanat müzesi haline getirenler, acaba dünya sanat ve medeniyeti için başvurulacak birer kaynak eser niteliğini taşıyacaklarını, biliyorlar mıydı?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Süslemeciliği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surlarının taş işçiliğini bir büyük sanat haline getiren önemli özelliklerinden biri de " Taş Süslemeciliğidir ". Kendi döneminin, yaşadığı ortamı ve kullandığı eşyayı göze en hoş gelecek şekilde süslemek, onu sanat anlayışı ile biçimlendirmek, Diyarbakır surları taş ustalarının, sorumluluğun ötesinde; doğal bir tutkuları olduğunu göstermektedir. </w:t>
      </w:r>
      <w:proofErr w:type="spellStart"/>
      <w:r w:rsidRPr="00434574">
        <w:rPr>
          <w:rFonts w:ascii="Arial" w:eastAsia="Times New Roman" w:hAnsi="Arial" w:cs="Arial"/>
          <w:sz w:val="20"/>
          <w:szCs w:val="20"/>
          <w:lang w:eastAsia="tr-TR"/>
        </w:rPr>
        <w:t>Onbir</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onikinci</w:t>
      </w:r>
      <w:proofErr w:type="spellEnd"/>
      <w:r w:rsidRPr="00434574">
        <w:rPr>
          <w:rFonts w:ascii="Arial" w:eastAsia="Times New Roman" w:hAnsi="Arial" w:cs="Arial"/>
          <w:sz w:val="20"/>
          <w:szCs w:val="20"/>
          <w:lang w:eastAsia="tr-TR"/>
        </w:rPr>
        <w:t xml:space="preserve"> yüzyıl Selçuklularının kendine öz kavramları, ilhanlıların parlak ve atak sanat ibdaları, Timurluların ince ve zarif sanat görüşleri, </w:t>
      </w:r>
      <w:proofErr w:type="spellStart"/>
      <w:r w:rsidRPr="00434574">
        <w:rPr>
          <w:rFonts w:ascii="Arial" w:eastAsia="Times New Roman" w:hAnsi="Arial" w:cs="Arial"/>
          <w:sz w:val="20"/>
          <w:szCs w:val="20"/>
          <w:lang w:eastAsia="tr-TR"/>
        </w:rPr>
        <w:t>Memlükların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Celayirlerin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Muzafferilerin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ve Karakoyunlu Türkmenlerin ve nihayet </w:t>
      </w:r>
      <w:proofErr w:type="spellStart"/>
      <w:r w:rsidRPr="00434574">
        <w:rPr>
          <w:rFonts w:ascii="Arial" w:eastAsia="Times New Roman" w:hAnsi="Arial" w:cs="Arial"/>
          <w:sz w:val="20"/>
          <w:szCs w:val="20"/>
          <w:lang w:eastAsia="tr-TR"/>
        </w:rPr>
        <w:t>Safevilerin</w:t>
      </w:r>
      <w:proofErr w:type="spellEnd"/>
      <w:r w:rsidRPr="00434574">
        <w:rPr>
          <w:rFonts w:ascii="Arial" w:eastAsia="Times New Roman" w:hAnsi="Arial" w:cs="Arial"/>
          <w:sz w:val="20"/>
          <w:szCs w:val="20"/>
          <w:lang w:eastAsia="tr-TR"/>
        </w:rPr>
        <w:t xml:space="preserve"> süsleme sanatlarında gösterdikleri başarılı buluşlar, Türk Süslemesinin oluşmasında büyük rol oynadığı kesin olarak kabul edilebilir. İşte o dönemin Taş ustaları, süslemeleri ile taşı taş olmaktan çıkarıp bir büyük sanat eseri haline getirmeleri, Diyarbakır surlarını bir Güzel Sanatlar Galerisine dönüştürmüştür. Diyarbakır surlarındaki Süslemeciliğin tarihsel süreç içerisinde kendi geleneksel yorumlarına sıkı sıkıya bağlı kalarak surların kültür ve sanat dünyasında seçkin bir yer almasına neden olmuştur.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67000" cy="1752600"/>
            <wp:effectExtent l="19050" t="0" r="0" b="0"/>
            <wp:wrapSquare wrapText="bothSides"/>
            <wp:docPr id="14" name="Resim 3" descr="Diyarbakır Surlarından Bir Görünü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yarbakır Surlarından Bir Görünüm"/>
                    <pic:cNvPicPr>
                      <a:picLocks noChangeAspect="1" noChangeArrowheads="1"/>
                    </pic:cNvPicPr>
                  </pic:nvPicPr>
                  <pic:blipFill>
                    <a:blip r:embed="rId6" cstate="print"/>
                    <a:srcRect/>
                    <a:stretch>
                      <a:fillRect/>
                    </a:stretch>
                  </pic:blipFill>
                  <pic:spPr bwMode="auto">
                    <a:xfrm>
                      <a:off x="0" y="0"/>
                      <a:ext cx="2667000" cy="1752600"/>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Kufi Kitabeler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Bin yıllara dayanan tarihi özelliği ile </w:t>
      </w:r>
      <w:proofErr w:type="spellStart"/>
      <w:r w:rsidRPr="00434574">
        <w:rPr>
          <w:rFonts w:ascii="Arial" w:eastAsia="Times New Roman" w:hAnsi="Arial" w:cs="Arial"/>
          <w:sz w:val="20"/>
          <w:szCs w:val="20"/>
          <w:lang w:eastAsia="tr-TR"/>
        </w:rPr>
        <w:t>Küfî</w:t>
      </w:r>
      <w:proofErr w:type="spellEnd"/>
      <w:r w:rsidRPr="00434574">
        <w:rPr>
          <w:rFonts w:ascii="Arial" w:eastAsia="Times New Roman" w:hAnsi="Arial" w:cs="Arial"/>
          <w:sz w:val="20"/>
          <w:szCs w:val="20"/>
          <w:lang w:eastAsia="tr-TR"/>
        </w:rPr>
        <w:t xml:space="preserve"> yazışı Diyarbakır surlarının duvarlarına bir başka biçimde özellik ve önem kazandırmıştır. Bu yazı ile taş, Tarihsel bir belge olmanın ötesinde plastik olgunluğun doruğuna çıkarak surlara bir yücelik kazandırmıştır. Türk sanatının her sahasında en iyi bir biçimde değerlendirilen hat sanatı taş üzerine yazılması yanında mimariye de hayat vermiştir. Bu taşlar üzerinde yer alan </w:t>
      </w:r>
      <w:proofErr w:type="spellStart"/>
      <w:r w:rsidRPr="00434574">
        <w:rPr>
          <w:rFonts w:ascii="Arial" w:eastAsia="Times New Roman" w:hAnsi="Arial" w:cs="Arial"/>
          <w:sz w:val="20"/>
          <w:szCs w:val="20"/>
          <w:lang w:eastAsia="tr-TR"/>
        </w:rPr>
        <w:t>Küfî</w:t>
      </w:r>
      <w:proofErr w:type="spellEnd"/>
      <w:r w:rsidRPr="00434574">
        <w:rPr>
          <w:rFonts w:ascii="Arial" w:eastAsia="Times New Roman" w:hAnsi="Arial" w:cs="Arial"/>
          <w:sz w:val="20"/>
          <w:szCs w:val="20"/>
          <w:lang w:eastAsia="tr-TR"/>
        </w:rPr>
        <w:t xml:space="preserve"> yazısı ile yazılmış kitabeler insanı maddi </w:t>
      </w:r>
      <w:proofErr w:type="gramStart"/>
      <w:r w:rsidRPr="00434574">
        <w:rPr>
          <w:rFonts w:ascii="Arial" w:eastAsia="Times New Roman" w:hAnsi="Arial" w:cs="Arial"/>
          <w:sz w:val="20"/>
          <w:szCs w:val="20"/>
          <w:lang w:eastAsia="tr-TR"/>
        </w:rPr>
        <w:t>alemden</w:t>
      </w:r>
      <w:proofErr w:type="gramEnd"/>
      <w:r w:rsidRPr="00434574">
        <w:rPr>
          <w:rFonts w:ascii="Arial" w:eastAsia="Times New Roman" w:hAnsi="Arial" w:cs="Arial"/>
          <w:sz w:val="20"/>
          <w:szCs w:val="20"/>
          <w:lang w:eastAsia="tr-TR"/>
        </w:rPr>
        <w:t xml:space="preserve"> mana aleminin sonsuz derinliklerine götürmektedir. Bitkisel bezemelerle bir arada şekillendirilen </w:t>
      </w:r>
      <w:proofErr w:type="spellStart"/>
      <w:r w:rsidRPr="00434574">
        <w:rPr>
          <w:rFonts w:ascii="Arial" w:eastAsia="Times New Roman" w:hAnsi="Arial" w:cs="Arial"/>
          <w:sz w:val="20"/>
          <w:szCs w:val="20"/>
          <w:lang w:eastAsia="tr-TR"/>
        </w:rPr>
        <w:t>Küfî</w:t>
      </w:r>
      <w:proofErr w:type="spellEnd"/>
      <w:r w:rsidRPr="00434574">
        <w:rPr>
          <w:rFonts w:ascii="Arial" w:eastAsia="Times New Roman" w:hAnsi="Arial" w:cs="Arial"/>
          <w:sz w:val="20"/>
          <w:szCs w:val="20"/>
          <w:lang w:eastAsia="tr-TR"/>
        </w:rPr>
        <w:t xml:space="preserve"> yazısı; bir taraftan tarihin "zaman tünelinden" geçerek günümüz insanına belge niteliği ile bilgi ulaştırırken, bir taraftan da güzelliğin esintileri ile ruhun derinliklerine işlemektedir. İnsan bu Tarihi manzara karşısında kendisinden geçmektedir. Kitabeler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Diyarbakır surlarının önemli bir yüzünü çevre sarmaktadır.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Bitkisel Motifler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Sanat, milletlerin kültür ve zevklerini açıklayan, toplulukların geleneklerini, duygularını yansıtan bir kavram olduğuna göre bitkisel motifler "Taş Süsleme Sanatlarında " ne denli bir mucize olduğu, Diyarbakır surlarının duvarlarında görülür. Kendi devirlerini oluğu kadar kendi devirlerinin sonraki devirlerin de estetik değerlerini yönlendiren Diyarbakır surlarındaki Bitkisel motifli taş süsleme sanatı; Mazinin derinliklerinden gelen sır dolu esintilerini günümüz insanın ulaştırdığı gibi geleceğe de götürecektir. Bitkisel motifler yarı </w:t>
      </w:r>
      <w:proofErr w:type="spellStart"/>
      <w:r w:rsidRPr="00434574">
        <w:rPr>
          <w:rFonts w:ascii="Arial" w:eastAsia="Times New Roman" w:hAnsi="Arial" w:cs="Arial"/>
          <w:sz w:val="20"/>
          <w:szCs w:val="20"/>
          <w:lang w:eastAsia="tr-TR"/>
        </w:rPr>
        <w:t>natüralistik</w:t>
      </w:r>
      <w:proofErr w:type="spellEnd"/>
      <w:r w:rsidRPr="00434574">
        <w:rPr>
          <w:rFonts w:ascii="Arial" w:eastAsia="Times New Roman" w:hAnsi="Arial" w:cs="Arial"/>
          <w:sz w:val="20"/>
          <w:szCs w:val="20"/>
          <w:lang w:eastAsia="tr-TR"/>
        </w:rPr>
        <w:t xml:space="preserve">, yarı stilize bir üslup ile çalışmıştır. Çeşit </w:t>
      </w:r>
      <w:proofErr w:type="spellStart"/>
      <w:r w:rsidRPr="00434574">
        <w:rPr>
          <w:rFonts w:ascii="Arial" w:eastAsia="Times New Roman" w:hAnsi="Arial" w:cs="Arial"/>
          <w:sz w:val="20"/>
          <w:szCs w:val="20"/>
          <w:lang w:eastAsia="tr-TR"/>
        </w:rPr>
        <w:t>çeşit</w:t>
      </w:r>
      <w:proofErr w:type="spellEnd"/>
      <w:r w:rsidRPr="00434574">
        <w:rPr>
          <w:rFonts w:ascii="Arial" w:eastAsia="Times New Roman" w:hAnsi="Arial" w:cs="Arial"/>
          <w:sz w:val="20"/>
          <w:szCs w:val="20"/>
          <w:lang w:eastAsia="tr-TR"/>
        </w:rPr>
        <w:t xml:space="preserve"> çiçeklerin yepyeni </w:t>
      </w:r>
      <w:proofErr w:type="spellStart"/>
      <w:r w:rsidRPr="00434574">
        <w:rPr>
          <w:rFonts w:ascii="Arial" w:eastAsia="Times New Roman" w:hAnsi="Arial" w:cs="Arial"/>
          <w:sz w:val="20"/>
          <w:szCs w:val="20"/>
          <w:lang w:eastAsia="tr-TR"/>
        </w:rPr>
        <w:t>stilizasyonla</w:t>
      </w:r>
      <w:proofErr w:type="spellEnd"/>
      <w:r w:rsidRPr="00434574">
        <w:rPr>
          <w:rFonts w:ascii="Arial" w:eastAsia="Times New Roman" w:hAnsi="Arial" w:cs="Arial"/>
          <w:sz w:val="20"/>
          <w:szCs w:val="20"/>
          <w:lang w:eastAsia="tr-TR"/>
        </w:rPr>
        <w:t xml:space="preserve"> Taş üstünde biçim bulduğu surlar sanki tarihi bir çiçek bahçesine dönüşmüştür. Bu bitkisel motifler dekorasyon sanatının ilk örnekleri olarak gösterilebilir.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Hayvansal Figürler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surlarının en önemli özelliklerinden bir de, taş süslemeleri arasında hayvan figürlerinin yer almış olmasıdır. Hayvan figürlerinden oluşan kompozisyonlar bitkisel motifli </w:t>
      </w:r>
      <w:proofErr w:type="spellStart"/>
      <w:r w:rsidRPr="00434574">
        <w:rPr>
          <w:rFonts w:ascii="Arial" w:eastAsia="Times New Roman" w:hAnsi="Arial" w:cs="Arial"/>
          <w:sz w:val="20"/>
          <w:szCs w:val="20"/>
          <w:lang w:eastAsia="tr-TR"/>
        </w:rPr>
        <w:t>Küfî</w:t>
      </w:r>
      <w:proofErr w:type="spellEnd"/>
      <w:r w:rsidRPr="00434574">
        <w:rPr>
          <w:rFonts w:ascii="Arial" w:eastAsia="Times New Roman" w:hAnsi="Arial" w:cs="Arial"/>
          <w:sz w:val="20"/>
          <w:szCs w:val="20"/>
          <w:lang w:eastAsia="tr-TR"/>
        </w:rPr>
        <w:t xml:space="preserve"> kitabelerle yan yana yer almaktadır. Surları oluşturan taşların üzerine yerleştirilmiş ilginç kabartma hayvan figürleri görmek mümkündür.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Diyarbakır Surlarındaki Hayvan Figürlerinin Plastik Analizi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Diyarbakır Surları Yedi Kardeş Burcu Üzerindeki Hayvan Figürleri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surlarının önemli ünitelerinden biri Yedi Kardeşler Burcudur.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dönemi eseridir. (1183-1232) Melik-el Salih </w:t>
      </w:r>
      <w:proofErr w:type="spellStart"/>
      <w:r w:rsidRPr="00434574">
        <w:rPr>
          <w:rFonts w:ascii="Arial" w:eastAsia="Times New Roman" w:hAnsi="Arial" w:cs="Arial"/>
          <w:sz w:val="20"/>
          <w:szCs w:val="20"/>
          <w:lang w:eastAsia="tr-TR"/>
        </w:rPr>
        <w:t>ebu’l</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feth</w:t>
      </w:r>
      <w:proofErr w:type="spellEnd"/>
      <w:r w:rsidRPr="00434574">
        <w:rPr>
          <w:rFonts w:ascii="Arial" w:eastAsia="Times New Roman" w:hAnsi="Arial" w:cs="Arial"/>
          <w:sz w:val="20"/>
          <w:szCs w:val="20"/>
          <w:lang w:eastAsia="tr-TR"/>
        </w:rPr>
        <w:t xml:space="preserve"> Mahmut zamanında yapılmıştır (1208). Mimarı İbrahim oğlu Yahya’dır.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Yedi Kardeşler burcuna bakıldığında Bütünü kapsayan bir yüzeysel estetiğin sağlanmış olduğu görülür. Zeminden burcun zirvesine kadar hemen yüzeyin hemen her karesinde mimar ve uygulayıcıların estetik bir endişe taşıyarak form-inşada bulundukları gözlenir. Kitabeyi oluşturan kaligrafik istiflerden tutun da, alan boşluklarını dolduran hayvan figürlerinin yerleştirilmesine kadar sanat dili ili ile “espas”a yani dengeli boşluklar bırakılmasına özen gösterilmiştir.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Yedi Kardeşler burcunun yüzeyini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iki eşit parçaya bölecek şekilde yerleştirilen bir şerit kaligrafik kitabe geniş taş yüzeyi üzerinde bir oya işlemesi gibi yer almıştır. Kitabenin başlangıç kısmının her iki tarafına simetrik olarak ejder başlı kuyruklara sahip aslan figürleri yerleştirmiştir. Burcun Sol-sağ tarafındaki Aslan figürleri kitabenin bulundu şerit üzerinde dış kabartma tarzında işlenmiştir. Hayvan figürleri burç yüzeyi üzerine, sağdan ve soldan dengeli boşluklar bırakılarak kompozisyon düzenli bir biçimde yerleştirilmiştir. Bu özellik Resim sanatının temeli olan desen çalışmalarında da hassasiyetle üzerinde durulan konulardan biridir. Konu için ayılan alanın yerli yerince değerlendirilmesi resim sanatının temel amaçlarından biridir. Konu gözü rahatsız edecek derecede küçük boyutlu olmadığı gibi kontur çizgisi dışına da taşmamalıdır. Aslan figürlerinde de bu plastik denge ideal bir biçimde uygulanmıştır. Aslan figürleri izleyiciye bir mesaj vermesi yanında iyi estetik değerleri de üzerinde taşımaktadır. Bu üslup bir yerde yazılarla benzeşen bir üslup olsa gerek. Kitabelerle Hayvan figürleri biçimsel farklılıklara rağmen öz’de birbirleri ile örtüşmektedirler. Yazılar ile hayvansal figürler aynı yüzey üzerinde birlerine </w:t>
      </w:r>
      <w:proofErr w:type="gramStart"/>
      <w:r w:rsidRPr="00434574">
        <w:rPr>
          <w:rFonts w:ascii="Arial" w:eastAsia="Times New Roman" w:hAnsi="Arial" w:cs="Arial"/>
          <w:sz w:val="20"/>
          <w:szCs w:val="20"/>
          <w:lang w:eastAsia="tr-TR"/>
        </w:rPr>
        <w:t>kontrast</w:t>
      </w:r>
      <w:proofErr w:type="gramEnd"/>
      <w:r w:rsidRPr="00434574">
        <w:rPr>
          <w:rFonts w:ascii="Arial" w:eastAsia="Times New Roman" w:hAnsi="Arial" w:cs="Arial"/>
          <w:sz w:val="20"/>
          <w:szCs w:val="20"/>
          <w:lang w:eastAsia="tr-TR"/>
        </w:rPr>
        <w:t xml:space="preserve"> düşmemektedirler. Bunun yanında rölyef biçiminde uygulanmış aslan ve çift başlı kartal figürlerin plastik olgunluğa sahip olması, sanatçısının iyi bir gözlem, tasarım ve uygulayım bilgisine sahip olduğunu göstermektedir.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Her iki aslan figürünün orta yerinde ise çift başlı kartal figürü bulunmaktadır. Aslan figürleri kimi tarihçilere göre mücadele, güç ve üstünlük sembolü olarak yorumlanmıştır. Buradaki aslan figürlerinin kullanılma nedeni de; bulunduğu yerin koruyuculuğu ve kollayıcılığı sembolize edebilir. İki aslan figürünün ortasında yer alan çift başlı kartal figürü ise; tarihte gelmiş geçmiş Türk İslam devletlerinin ve </w:t>
      </w:r>
      <w:proofErr w:type="spellStart"/>
      <w:r w:rsidRPr="00434574">
        <w:rPr>
          <w:rFonts w:ascii="Arial" w:eastAsia="Times New Roman" w:hAnsi="Arial" w:cs="Arial"/>
          <w:sz w:val="20"/>
          <w:szCs w:val="20"/>
          <w:lang w:eastAsia="tr-TR"/>
        </w:rPr>
        <w:t>Selçuklular’ın</w:t>
      </w:r>
      <w:proofErr w:type="spellEnd"/>
      <w:r w:rsidRPr="00434574">
        <w:rPr>
          <w:rFonts w:ascii="Arial" w:eastAsia="Times New Roman" w:hAnsi="Arial" w:cs="Arial"/>
          <w:sz w:val="20"/>
          <w:szCs w:val="20"/>
          <w:lang w:eastAsia="tr-TR"/>
        </w:rPr>
        <w:t xml:space="preserve"> simgesi olarak kullanılmıştır. Yedi Kardeşler Burcu üzerinde yer alan tüm bu hayvansal figürler ilginç </w:t>
      </w:r>
      <w:proofErr w:type="spellStart"/>
      <w:r w:rsidRPr="00434574">
        <w:rPr>
          <w:rFonts w:ascii="Arial" w:eastAsia="Times New Roman" w:hAnsi="Arial" w:cs="Arial"/>
          <w:sz w:val="20"/>
          <w:szCs w:val="20"/>
          <w:lang w:eastAsia="tr-TR"/>
        </w:rPr>
        <w:t>stlizasyona</w:t>
      </w:r>
      <w:proofErr w:type="spellEnd"/>
      <w:r w:rsidRPr="00434574">
        <w:rPr>
          <w:rFonts w:ascii="Arial" w:eastAsia="Times New Roman" w:hAnsi="Arial" w:cs="Arial"/>
          <w:sz w:val="20"/>
          <w:szCs w:val="20"/>
          <w:lang w:eastAsia="tr-TR"/>
        </w:rPr>
        <w:t xml:space="preserve"> uğratılarak biçimlendirilmişlerdir.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Yedi Kardeşler Burcu’nun (İzleyene Göre) Sağ Tarafında Yer Alan </w:t>
      </w:r>
      <w:proofErr w:type="spellStart"/>
      <w:r w:rsidRPr="00434574">
        <w:rPr>
          <w:rFonts w:ascii="Arial" w:eastAsia="Times New Roman" w:hAnsi="Arial" w:cs="Arial"/>
          <w:sz w:val="20"/>
          <w:szCs w:val="20"/>
          <w:lang w:eastAsia="tr-TR"/>
        </w:rPr>
        <w:t>Arslan</w:t>
      </w:r>
      <w:proofErr w:type="spellEnd"/>
      <w:r w:rsidRPr="00434574">
        <w:rPr>
          <w:rFonts w:ascii="Arial" w:eastAsia="Times New Roman" w:hAnsi="Arial" w:cs="Arial"/>
          <w:sz w:val="20"/>
          <w:szCs w:val="20"/>
          <w:lang w:eastAsia="tr-TR"/>
        </w:rPr>
        <w:t xml:space="preserve"> Figürü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Aslan figürünün genel biçimsel yapısına bakılırsa; güçlü bir </w:t>
      </w:r>
      <w:proofErr w:type="spellStart"/>
      <w:r w:rsidRPr="00434574">
        <w:rPr>
          <w:rFonts w:ascii="Arial" w:eastAsia="Times New Roman" w:hAnsi="Arial" w:cs="Arial"/>
          <w:sz w:val="20"/>
          <w:szCs w:val="20"/>
          <w:lang w:eastAsia="tr-TR"/>
        </w:rPr>
        <w:t>stilizasyon</w:t>
      </w:r>
      <w:proofErr w:type="spellEnd"/>
      <w:r w:rsidRPr="00434574">
        <w:rPr>
          <w:rFonts w:ascii="Arial" w:eastAsia="Times New Roman" w:hAnsi="Arial" w:cs="Arial"/>
          <w:sz w:val="20"/>
          <w:szCs w:val="20"/>
          <w:lang w:eastAsia="tr-TR"/>
        </w:rPr>
        <w:t xml:space="preserve"> görülür. Bazalt taşının sert olma özelliğine rağmen bu aslan rölyefindeki </w:t>
      </w:r>
      <w:proofErr w:type="spellStart"/>
      <w:r w:rsidRPr="00434574">
        <w:rPr>
          <w:rFonts w:ascii="Arial" w:eastAsia="Times New Roman" w:hAnsi="Arial" w:cs="Arial"/>
          <w:sz w:val="20"/>
          <w:szCs w:val="20"/>
          <w:lang w:eastAsia="tr-TR"/>
        </w:rPr>
        <w:t>stilizasyon</w:t>
      </w:r>
      <w:proofErr w:type="spellEnd"/>
      <w:r w:rsidRPr="00434574">
        <w:rPr>
          <w:rFonts w:ascii="Arial" w:eastAsia="Times New Roman" w:hAnsi="Arial" w:cs="Arial"/>
          <w:sz w:val="20"/>
          <w:szCs w:val="20"/>
          <w:lang w:eastAsia="tr-TR"/>
        </w:rPr>
        <w:t xml:space="preserve"> şaşırtıcı şekilde uygulanmış ve plastik açıdan başarı ile sonuçlandırılmıştır. Aslan figürü hareket ve dinamizm mesajı yüklü bir anlayışla yapılmıştır. Sanatçısının olayı iyi gözlemlemediğini göstermektedir. Figür yüzeyde poz veriyormuş edasıyla durgun bir halde “biblo” görünümündedir. Kabartma derecelendirme yapılırsa; 0,1, 2, 3, 4, 5 aşamalı olarak tanımlanabilir. Sıfır noktası, burcun düz yüzeyi olurken, burun bölümü aslan rölyefinin en yüksek alanıdır. Güzler burun kısmının her iki tarafında Uygur resimlerinde yer alan figürlerdeki gibi çekik gözlüdür. Göğüs bölümüne bir zırh yerleştirilmiş gibi ek kabartma yer almıştır. Aslan figürünün, Askerlik deyimi ile başı dik göğsü ilerdedir. Ön ve arka ayaklar genel anatomik yapıya aykırı bir duruşla kıvrılmışlar, bu durum ya </w:t>
      </w:r>
      <w:proofErr w:type="spellStart"/>
      <w:r w:rsidRPr="00434574">
        <w:rPr>
          <w:rFonts w:ascii="Arial" w:eastAsia="Times New Roman" w:hAnsi="Arial" w:cs="Arial"/>
          <w:sz w:val="20"/>
          <w:szCs w:val="20"/>
          <w:lang w:eastAsia="tr-TR"/>
        </w:rPr>
        <w:t>stilizasyonun</w:t>
      </w:r>
      <w:proofErr w:type="spellEnd"/>
      <w:r w:rsidRPr="00434574">
        <w:rPr>
          <w:rFonts w:ascii="Arial" w:eastAsia="Times New Roman" w:hAnsi="Arial" w:cs="Arial"/>
          <w:sz w:val="20"/>
          <w:szCs w:val="20"/>
          <w:lang w:eastAsia="tr-TR"/>
        </w:rPr>
        <w:t xml:space="preserve"> sonucu ya da sanatçısının gözlem eksikliğinden kaynaklanabilir. Aslanın kuyruğu ejder başı olarak yapılmıştır.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67000" cy="1752600"/>
            <wp:effectExtent l="19050" t="0" r="0" b="0"/>
            <wp:wrapSquare wrapText="bothSides"/>
            <wp:docPr id="13" name="Resim 4" descr="Yedikardeş Burcu ve Çocuk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dikardeş Burcu ve Çocuklar "/>
                    <pic:cNvPicPr>
                      <a:picLocks noChangeAspect="1" noChangeArrowheads="1"/>
                    </pic:cNvPicPr>
                  </pic:nvPicPr>
                  <pic:blipFill>
                    <a:blip r:embed="rId7" cstate="print"/>
                    <a:srcRect/>
                    <a:stretch>
                      <a:fillRect/>
                    </a:stretch>
                  </pic:blipFill>
                  <pic:spPr bwMode="auto">
                    <a:xfrm>
                      <a:off x="0" y="0"/>
                      <a:ext cx="2667000" cy="1752600"/>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 xml:space="preserve">Yedi Kardeş Burcu’nun (İzleyene Göre) Sol Tarafında Yer Alan </w:t>
      </w:r>
      <w:proofErr w:type="spellStart"/>
      <w:r w:rsidRPr="00434574">
        <w:rPr>
          <w:rFonts w:ascii="Arial" w:eastAsia="Times New Roman" w:hAnsi="Arial" w:cs="Arial"/>
          <w:b/>
          <w:bCs/>
          <w:sz w:val="20"/>
          <w:lang w:eastAsia="tr-TR"/>
        </w:rPr>
        <w:t>Arslan</w:t>
      </w:r>
      <w:proofErr w:type="spellEnd"/>
      <w:r w:rsidRPr="00434574">
        <w:rPr>
          <w:rFonts w:ascii="Arial" w:eastAsia="Times New Roman" w:hAnsi="Arial" w:cs="Arial"/>
          <w:b/>
          <w:bCs/>
          <w:sz w:val="20"/>
          <w:lang w:eastAsia="tr-TR"/>
        </w:rPr>
        <w:t xml:space="preserve"> Figürü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Burada yer alan aslan figürü diğerinin simetrik biçimi olarak uygulanmıştır. Baş genel olarak gövdeye oranla daha büyüktür. Her ikisinde de perdahlanmış bir taş işçiliği yer almaktadır.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Çift Başlı Kartal Motifi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Yedi Kardeşler Burcu’nun ön yüzünde, Besmele-i </w:t>
      </w:r>
      <w:proofErr w:type="spellStart"/>
      <w:r w:rsidRPr="00434574">
        <w:rPr>
          <w:rFonts w:ascii="Arial" w:eastAsia="Times New Roman" w:hAnsi="Arial" w:cs="Arial"/>
          <w:sz w:val="20"/>
          <w:szCs w:val="20"/>
          <w:lang w:eastAsia="tr-TR"/>
        </w:rPr>
        <w:t>erife’nin</w:t>
      </w:r>
      <w:proofErr w:type="spellEnd"/>
      <w:r w:rsidRPr="00434574">
        <w:rPr>
          <w:rFonts w:ascii="Arial" w:eastAsia="Times New Roman" w:hAnsi="Arial" w:cs="Arial"/>
          <w:sz w:val="20"/>
          <w:szCs w:val="20"/>
          <w:lang w:eastAsia="tr-TR"/>
        </w:rPr>
        <w:t xml:space="preserve"> yer aldığı kitabenin üzerinde bulunan çift başlı kartal motifi, aslan figürlerinin bir anlamda simetrik olarak ikiye bölmüştür. Burcun ortalarında yer alan kartal motifinin üst bölümündeki friz biçimindeki kabartma şeritler ile bir anlamda kitabe, aslan ve kartal motifleri taçlandırılmıştır. Çift başlı kartal motifi simetrik olarak uygulanmıştır. Kanatlarda beş sembolik telek uygulanmıştır. Kartal figüründeki baş, kanat ve pençelerdeki </w:t>
      </w:r>
      <w:proofErr w:type="spellStart"/>
      <w:r w:rsidRPr="00434574">
        <w:rPr>
          <w:rFonts w:ascii="Arial" w:eastAsia="Times New Roman" w:hAnsi="Arial" w:cs="Arial"/>
          <w:sz w:val="20"/>
          <w:szCs w:val="20"/>
          <w:lang w:eastAsia="tr-TR"/>
        </w:rPr>
        <w:t>stilizasyon</w:t>
      </w:r>
      <w:proofErr w:type="spellEnd"/>
      <w:r w:rsidRPr="00434574">
        <w:rPr>
          <w:rFonts w:ascii="Arial" w:eastAsia="Times New Roman" w:hAnsi="Arial" w:cs="Arial"/>
          <w:sz w:val="20"/>
          <w:szCs w:val="20"/>
          <w:lang w:eastAsia="tr-TR"/>
        </w:rPr>
        <w:t xml:space="preserve"> uygulamasına bakılırsa, sanatçısının iyi bir gözlem, tasarım ve uygulayım gücüne sahip olduğu görülür. Tüm bunlar göstermektedir ki; Güzel sanatlar, Hangi zaman ve </w:t>
      </w:r>
      <w:proofErr w:type="gramStart"/>
      <w:r w:rsidRPr="00434574">
        <w:rPr>
          <w:rFonts w:ascii="Arial" w:eastAsia="Times New Roman" w:hAnsi="Arial" w:cs="Arial"/>
          <w:sz w:val="20"/>
          <w:szCs w:val="20"/>
          <w:lang w:eastAsia="tr-TR"/>
        </w:rPr>
        <w:t>mekanda</w:t>
      </w:r>
      <w:proofErr w:type="gramEnd"/>
      <w:r w:rsidRPr="00434574">
        <w:rPr>
          <w:rFonts w:ascii="Arial" w:eastAsia="Times New Roman" w:hAnsi="Arial" w:cs="Arial"/>
          <w:sz w:val="20"/>
          <w:szCs w:val="20"/>
          <w:lang w:eastAsia="tr-TR"/>
        </w:rPr>
        <w:t xml:space="preserve"> olursa olsun, birey ve toplum olarak, bizzat insanın kendine yönelişi, kendi ruh yapısını ortaya koymasını, kendi dert, çile, </w:t>
      </w:r>
      <w:proofErr w:type="spellStart"/>
      <w:r w:rsidRPr="00434574">
        <w:rPr>
          <w:rFonts w:ascii="Arial" w:eastAsia="Times New Roman" w:hAnsi="Arial" w:cs="Arial"/>
          <w:sz w:val="20"/>
          <w:szCs w:val="20"/>
          <w:lang w:eastAsia="tr-TR"/>
        </w:rPr>
        <w:t>ızdırap</w:t>
      </w:r>
      <w:proofErr w:type="spellEnd"/>
      <w:r w:rsidRPr="00434574">
        <w:rPr>
          <w:rFonts w:ascii="Arial" w:eastAsia="Times New Roman" w:hAnsi="Arial" w:cs="Arial"/>
          <w:sz w:val="20"/>
          <w:szCs w:val="20"/>
          <w:lang w:eastAsia="tr-TR"/>
        </w:rPr>
        <w:t>, özlem ve mutluluklarını dile getirmesini temin ederken, bir taraftan da insana ümit, cesaret, şevk ve dayanma gücünü telkin eder.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Evli Beden Burcu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Evli Beden Burcu, Ulu Beden veya Ben-u Sen Burcu olarak da bilinir.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dönemi eseridir. (1183- 1232). Melik-el Salih </w:t>
      </w:r>
      <w:proofErr w:type="spellStart"/>
      <w:r w:rsidRPr="00434574">
        <w:rPr>
          <w:rFonts w:ascii="Arial" w:eastAsia="Times New Roman" w:hAnsi="Arial" w:cs="Arial"/>
          <w:sz w:val="20"/>
          <w:szCs w:val="20"/>
          <w:lang w:eastAsia="tr-TR"/>
        </w:rPr>
        <w:t>Ebu’l</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feth</w:t>
      </w:r>
      <w:proofErr w:type="spellEnd"/>
      <w:r w:rsidRPr="00434574">
        <w:rPr>
          <w:rFonts w:ascii="Arial" w:eastAsia="Times New Roman" w:hAnsi="Arial" w:cs="Arial"/>
          <w:sz w:val="20"/>
          <w:szCs w:val="20"/>
          <w:lang w:eastAsia="tr-TR"/>
        </w:rPr>
        <w:t xml:space="preserve"> Mahmut zamanında yapılmıştır (1208). </w:t>
      </w:r>
      <w:proofErr w:type="gramStart"/>
      <w:r w:rsidRPr="00434574">
        <w:rPr>
          <w:rFonts w:ascii="Arial" w:eastAsia="Times New Roman" w:hAnsi="Arial" w:cs="Arial"/>
          <w:sz w:val="20"/>
          <w:szCs w:val="20"/>
          <w:lang w:eastAsia="tr-TR"/>
        </w:rPr>
        <w:t>mimarı</w:t>
      </w:r>
      <w:proofErr w:type="gramEnd"/>
      <w:r w:rsidRPr="00434574">
        <w:rPr>
          <w:rFonts w:ascii="Arial" w:eastAsia="Times New Roman" w:hAnsi="Arial" w:cs="Arial"/>
          <w:sz w:val="20"/>
          <w:szCs w:val="20"/>
          <w:lang w:eastAsia="tr-TR"/>
        </w:rPr>
        <w:t xml:space="preserve"> Cafer oğlu İbrahim’dir. Burçta toplam 6 aslan motifi rölyefi vardır ve Avrasya hayvan motifleri üslubunu yansıtırlar. Başlarında taç bulunan kanatlı aslan figürlerinin kuyrukları ejder başlı olarak işlenmiştir. Üslup olarak Yedi Kardeşler Burcu ile belirgin özellikler taşır. Evli Beden burcunda da Aslan ve çift başlı kartal motifleri yer almıştır. Bu burçtaki taş işçiliğine bakılırsa bir adım daha önde ince süslemelere girilmiştir. Bu çift başlı kartal motifindeki kanatlarda simgesel altışar adet telek (Kanat tüyü) kullanılmıştır. Evli Beden burcunun ön yüzünde (izleyene göre) sol alt köşede yer alan ve dışa dönük aslan motifi rölyefi dereceli olarak çukur halde işlenmiş yatay dikdörtgen içine alınmıştır. Burç yüzeyinde yer alan tüm aslan motifi rölyefleri ciddi anlamda aşınmış ya da tahrip olmuştur. İnsanlar Çift başlı kartal sembolünü sevmişler; Selçuklu Devleti, Diyarbakır Belediyesi, Dicle Üniversitesi ve diğer birçok sivil kuruluşlar bu motifi birer amblem olarak kullanmışlardır. Kitabe kuşağının sol başında kanatlı, Ejder başlı kuyruklu aslan motifi rölyefi, görüntüsü ile dinamik bir imaj hissi uyandırmaktadır. Aslan figürü dikdörtgen şeklinde bir taş yüzeyi üzerine işlenmiştir. Kompozisyonun yüzey üzerine dengeli bir biçimde yerleştirildiği söylenebilir. Bununla beraber figürün ejder başlı kuyruğu çerçeve dışına taşırılmıştır. Aslan </w:t>
      </w:r>
      <w:proofErr w:type="spellStart"/>
      <w:r w:rsidRPr="00434574">
        <w:rPr>
          <w:rFonts w:ascii="Arial" w:eastAsia="Times New Roman" w:hAnsi="Arial" w:cs="Arial"/>
          <w:sz w:val="20"/>
          <w:szCs w:val="20"/>
          <w:lang w:eastAsia="tr-TR"/>
        </w:rPr>
        <w:t>başı’nın</w:t>
      </w:r>
      <w:proofErr w:type="spellEnd"/>
      <w:r w:rsidRPr="00434574">
        <w:rPr>
          <w:rFonts w:ascii="Arial" w:eastAsia="Times New Roman" w:hAnsi="Arial" w:cs="Arial"/>
          <w:sz w:val="20"/>
          <w:szCs w:val="20"/>
          <w:lang w:eastAsia="tr-TR"/>
        </w:rPr>
        <w:t xml:space="preserve"> insan başını çağrıştırmış olması, Mısır piramitlerinin önünde yer alan insan başlı aslan heykelleri olan “sfenksleri” hatırlatmaktadır. Güneş doğarken nasıl ilk olarak, dağların tepelerini, daha sonra yüksek binaların damlarını aydınlatıyor ve en sonra, yeryüzünün düzlüklerine ve alçak yerlerine ışınlarını yaymaya başlıyorsa; güzel sanatların yaydığı ışıklar da tıpkı güneş gibi yayılır ve ilkönce yüksek seciyeli, sayıları pek az olan aydın kişilerin ruhlarını ve kafalarını aydınlatır. Evli Beden burcunun üst kısmında yer alan konsollar form inşa bağlamında çok zarif taş işçiliğinin uygulandığı bir alan örneğidir.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Nur Burcu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Selçuklu dönemi eseridir. (1085-1183). </w:t>
      </w:r>
      <w:proofErr w:type="spellStart"/>
      <w:r w:rsidRPr="00434574">
        <w:rPr>
          <w:rFonts w:ascii="Arial" w:eastAsia="Times New Roman" w:hAnsi="Arial" w:cs="Arial"/>
          <w:sz w:val="20"/>
          <w:szCs w:val="20"/>
          <w:lang w:eastAsia="tr-TR"/>
        </w:rPr>
        <w:t>Melikşah</w:t>
      </w:r>
      <w:proofErr w:type="spellEnd"/>
      <w:r w:rsidRPr="00434574">
        <w:rPr>
          <w:rFonts w:ascii="Arial" w:eastAsia="Times New Roman" w:hAnsi="Arial" w:cs="Arial"/>
          <w:sz w:val="20"/>
          <w:szCs w:val="20"/>
          <w:lang w:eastAsia="tr-TR"/>
        </w:rPr>
        <w:t xml:space="preserve"> zamanında yapılmıştır.(1089). Mimarı Selami oğlu Urfalı Muhammed’dir. Kufi (Nebati) yazı ile yazılmış kitabesi ve çeşitli hayvan figürleriyle en zengin burçtur. Kitabe arasında yer alan uzun boynuzlu keçi motifi rölyefi dikkat çekici estetik değerdedir. Yine kitabe arasında yer alan simetrik olarak yerleştirilmiş dörtnala koşan at motifi rölyefleri bu dönem heykel sanatında perspektif ve anatomide ne kadar bilgi, gözlem, beceri ve yetenek konusunda bize net belge sunmuşlardır. Kitabenin sol kenarında yer alan güvercin motifi rölyefinin kanatlarındaki beşli telek, yedi kardeşler burcundaki çift başlı kartalın telekleri ile aynı sayıda olması dikkat çekicidir. Hemen alt tarafında yer alan bağdaş kurmuş bir şekilde oturan kısa saçlı, eli ile ayaklarının tutan çıplak kadın rölyefi ise hangi amaçla yapıldığı konusunda fikir yürütmek zordur. Kitabenin sağ tarafında da soldakinin simetrisi olarak uygulanmış kanatları açık ancak bunda altı telek görünen güvercin motifi rölyefinin altında da çıplak kadın motifi yer almaktadır. Ancak antik çağ eserlerinde; çıplak kadın heykelleri-örneğin: Kibele, Bolluk ve bereket tanrısı sembolü olarak kullanılmıştır. Nur burcunda yer alan kitabenin sağ köşesindeki aslan motifi daha belirgin </w:t>
      </w:r>
      <w:proofErr w:type="spellStart"/>
      <w:r w:rsidRPr="00434574">
        <w:rPr>
          <w:rFonts w:ascii="Arial" w:eastAsia="Times New Roman" w:hAnsi="Arial" w:cs="Arial"/>
          <w:sz w:val="20"/>
          <w:szCs w:val="20"/>
          <w:lang w:eastAsia="tr-TR"/>
        </w:rPr>
        <w:t>stilizasyona</w:t>
      </w:r>
      <w:proofErr w:type="spellEnd"/>
      <w:r w:rsidRPr="00434574">
        <w:rPr>
          <w:rFonts w:ascii="Arial" w:eastAsia="Times New Roman" w:hAnsi="Arial" w:cs="Arial"/>
          <w:sz w:val="20"/>
          <w:szCs w:val="20"/>
          <w:lang w:eastAsia="tr-TR"/>
        </w:rPr>
        <w:t xml:space="preserve"> uğratılmış olması yanında sevinç veren bir gülümseme imajı kayda değer bir özelliktir. Nur burcunun sol yüzünde yer alan ancak türü belli olmayan bir yırtıcı kuş, aynı şekilde türü belli olmayan avını parçalamasını konu edinen bir rölyef, büyük ihtimalle mücadele ve güç gösterisini simgelemiştir. Bazı sanat tarihçileri, Alta mira ve </w:t>
      </w:r>
      <w:proofErr w:type="spellStart"/>
      <w:r w:rsidRPr="00434574">
        <w:rPr>
          <w:rFonts w:ascii="Arial" w:eastAsia="Times New Roman" w:hAnsi="Arial" w:cs="Arial"/>
          <w:sz w:val="20"/>
          <w:szCs w:val="20"/>
          <w:lang w:eastAsia="tr-TR"/>
        </w:rPr>
        <w:t>Lascaux</w:t>
      </w:r>
      <w:proofErr w:type="spellEnd"/>
      <w:r w:rsidRPr="00434574">
        <w:rPr>
          <w:rFonts w:ascii="Arial" w:eastAsia="Times New Roman" w:hAnsi="Arial" w:cs="Arial"/>
          <w:sz w:val="20"/>
          <w:szCs w:val="20"/>
          <w:lang w:eastAsia="tr-TR"/>
        </w:rPr>
        <w:t xml:space="preserve"> Mağara resimlerini, </w:t>
      </w:r>
      <w:proofErr w:type="spellStart"/>
      <w:r w:rsidRPr="00434574">
        <w:rPr>
          <w:rFonts w:ascii="Arial" w:eastAsia="Times New Roman" w:hAnsi="Arial" w:cs="Arial"/>
          <w:sz w:val="20"/>
          <w:szCs w:val="20"/>
          <w:lang w:eastAsia="tr-TR"/>
        </w:rPr>
        <w:t>hasımına</w:t>
      </w:r>
      <w:proofErr w:type="spellEnd"/>
      <w:r w:rsidRPr="00434574">
        <w:rPr>
          <w:rFonts w:ascii="Arial" w:eastAsia="Times New Roman" w:hAnsi="Arial" w:cs="Arial"/>
          <w:sz w:val="20"/>
          <w:szCs w:val="20"/>
          <w:lang w:eastAsia="tr-TR"/>
        </w:rPr>
        <w:t xml:space="preserve"> karşı bir üstün gelme tasviri olarak betimledikleri biçiminde yorum getirmektedirler. Buradaki kuş ve avı konusu da bu anlayıştan kaynaklanabilir. Bu olgunun önemli yanı; düşünce duyguların mukim kale duvarlarına bile olsa resimsel bir anlayışla ifade edilmiş olmasıdır.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Selçuklu Burcu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Melikşah</w:t>
      </w:r>
      <w:proofErr w:type="spellEnd"/>
      <w:r w:rsidRPr="00434574">
        <w:rPr>
          <w:rFonts w:ascii="Arial" w:eastAsia="Times New Roman" w:hAnsi="Arial" w:cs="Arial"/>
          <w:sz w:val="20"/>
          <w:szCs w:val="20"/>
          <w:lang w:eastAsia="tr-TR"/>
        </w:rPr>
        <w:t xml:space="preserve"> dönemi eseridir. Nur Burcu benzeridir. Kufi yazı ile yazılmıştır (1088). Evli Beden Burcu’nun kuzeyindedir. Kitabe üzerinde yer alan simetrik olarak yerleştirilmiş keçi motifi rölyefinde uygulanan uzun boynuzların stilize edilmiş parçalı bölümleri yüzeyin başka bölümlerinde de uygulandığı görülmüştür. Kitabenin sol köşesinde yer alan aslan motifi rölyefinin </w:t>
      </w:r>
      <w:proofErr w:type="spellStart"/>
      <w:r w:rsidRPr="00434574">
        <w:rPr>
          <w:rFonts w:ascii="Arial" w:eastAsia="Times New Roman" w:hAnsi="Arial" w:cs="Arial"/>
          <w:sz w:val="20"/>
          <w:szCs w:val="20"/>
          <w:lang w:eastAsia="tr-TR"/>
        </w:rPr>
        <w:t>stilizasyonu</w:t>
      </w:r>
      <w:proofErr w:type="spellEnd"/>
      <w:r w:rsidRPr="00434574">
        <w:rPr>
          <w:rFonts w:ascii="Arial" w:eastAsia="Times New Roman" w:hAnsi="Arial" w:cs="Arial"/>
          <w:sz w:val="20"/>
          <w:szCs w:val="20"/>
          <w:lang w:eastAsia="tr-TR"/>
        </w:rPr>
        <w:t xml:space="preserve"> olmakla beraber </w:t>
      </w:r>
      <w:proofErr w:type="spellStart"/>
      <w:r w:rsidRPr="00434574">
        <w:rPr>
          <w:rFonts w:ascii="Arial" w:eastAsia="Times New Roman" w:hAnsi="Arial" w:cs="Arial"/>
          <w:sz w:val="20"/>
          <w:szCs w:val="20"/>
          <w:lang w:eastAsia="tr-TR"/>
        </w:rPr>
        <w:t>miken</w:t>
      </w:r>
      <w:proofErr w:type="spellEnd"/>
      <w:r w:rsidRPr="00434574">
        <w:rPr>
          <w:rFonts w:ascii="Arial" w:eastAsia="Times New Roman" w:hAnsi="Arial" w:cs="Arial"/>
          <w:sz w:val="20"/>
          <w:szCs w:val="20"/>
          <w:lang w:eastAsia="tr-TR"/>
        </w:rPr>
        <w:t xml:space="preserve"> sanatında olduğu gibi zarafet açısından daha az özen gösterildiği yorumu yapılabilir. Güvercin olabileceği yorumu yapılabilecek olan kuş figürü rölyefi yine kitabenin arasında yer almaktadır.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667000" cy="1752600"/>
            <wp:effectExtent l="19050" t="0" r="0" b="0"/>
            <wp:wrapSquare wrapText="bothSides"/>
            <wp:docPr id="4" name="Resim 5" descr="Benu Sen Bur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u Sen Burcu"/>
                    <pic:cNvPicPr>
                      <a:picLocks noChangeAspect="1" noChangeArrowheads="1"/>
                    </pic:cNvPicPr>
                  </pic:nvPicPr>
                  <pic:blipFill>
                    <a:blip r:embed="rId8" cstate="print"/>
                    <a:srcRect/>
                    <a:stretch>
                      <a:fillRect/>
                    </a:stretch>
                  </pic:blipFill>
                  <pic:spPr bwMode="auto">
                    <a:xfrm>
                      <a:off x="0" y="0"/>
                      <a:ext cx="2667000" cy="1752600"/>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Dağ Kapı Burcu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Diyarbakır’da hüküm sürmüş devletlerin hemen tümü, kentin en önemli bölümlerinden olan Dağ kapı burcunun iç ve dış duvarlarına çeşitli işaretler, kitabeler ve armalar koydurmuşlardır. Dağ kapı burcunun çeşitli yerlerinde değişik hayvansal, bitkisel ve motiflerinin rölyefleri yer alır. Bitkisel motiflerin içinde üzüm ve yaprak şekilleri bulunur. Dağ Kapı Harput Kapı olarak da bilinir. Kitabe ve rölyef yönünden en zengin kısmıdır. Yanında </w:t>
      </w:r>
      <w:proofErr w:type="spellStart"/>
      <w:r w:rsidRPr="00434574">
        <w:rPr>
          <w:rFonts w:ascii="Arial" w:eastAsia="Times New Roman" w:hAnsi="Arial" w:cs="Arial"/>
          <w:sz w:val="20"/>
          <w:szCs w:val="20"/>
          <w:lang w:eastAsia="tr-TR"/>
        </w:rPr>
        <w:t>Mervani</w:t>
      </w:r>
      <w:proofErr w:type="spellEnd"/>
      <w:r w:rsidRPr="00434574">
        <w:rPr>
          <w:rFonts w:ascii="Arial" w:eastAsia="Times New Roman" w:hAnsi="Arial" w:cs="Arial"/>
          <w:sz w:val="20"/>
          <w:szCs w:val="20"/>
          <w:lang w:eastAsia="tr-TR"/>
        </w:rPr>
        <w:t xml:space="preserve"> dönemine ait mescit vardır. Kapı civarındaki rölyeflerin çoğu çeşitli zamanlarda yapılan onarımlar sırasında </w:t>
      </w:r>
      <w:proofErr w:type="spellStart"/>
      <w:r w:rsidRPr="00434574">
        <w:rPr>
          <w:rFonts w:ascii="Arial" w:eastAsia="Times New Roman" w:hAnsi="Arial" w:cs="Arial"/>
          <w:sz w:val="20"/>
          <w:szCs w:val="20"/>
          <w:lang w:eastAsia="tr-TR"/>
        </w:rPr>
        <w:t>rasgele</w:t>
      </w:r>
      <w:proofErr w:type="spellEnd"/>
      <w:r w:rsidRPr="00434574">
        <w:rPr>
          <w:rFonts w:ascii="Arial" w:eastAsia="Times New Roman" w:hAnsi="Arial" w:cs="Arial"/>
          <w:sz w:val="20"/>
          <w:szCs w:val="20"/>
          <w:lang w:eastAsia="tr-TR"/>
        </w:rPr>
        <w:t xml:space="preserve"> yerleştirilmiştir. Bunlardan biri Bizans döneminden kalma kitabe parçasıdır. Dağ kapı burcunda yer alan ilginç işlemeli demir kapı eskiden beri sürekli nöbetçiler tarafından akşamları güneşin batışı ile kapanır, doğuşu ile açılırdı. Abbasilere ait güvercin, hayvan ve bitki motiflerindeki </w:t>
      </w:r>
      <w:proofErr w:type="spellStart"/>
      <w:r w:rsidRPr="00434574">
        <w:rPr>
          <w:rFonts w:ascii="Arial" w:eastAsia="Times New Roman" w:hAnsi="Arial" w:cs="Arial"/>
          <w:sz w:val="20"/>
          <w:szCs w:val="20"/>
          <w:lang w:eastAsia="tr-TR"/>
        </w:rPr>
        <w:t>stilizasyon</w:t>
      </w:r>
      <w:proofErr w:type="spellEnd"/>
      <w:r w:rsidRPr="00434574">
        <w:rPr>
          <w:rFonts w:ascii="Arial" w:eastAsia="Times New Roman" w:hAnsi="Arial" w:cs="Arial"/>
          <w:sz w:val="20"/>
          <w:szCs w:val="20"/>
          <w:lang w:eastAsia="tr-TR"/>
        </w:rPr>
        <w:t xml:space="preserve"> alabildiğine naif ve </w:t>
      </w:r>
      <w:proofErr w:type="gramStart"/>
      <w:r w:rsidRPr="00434574">
        <w:rPr>
          <w:rFonts w:ascii="Arial" w:eastAsia="Times New Roman" w:hAnsi="Arial" w:cs="Arial"/>
          <w:sz w:val="20"/>
          <w:szCs w:val="20"/>
          <w:lang w:eastAsia="tr-TR"/>
        </w:rPr>
        <w:t>spontane</w:t>
      </w:r>
      <w:proofErr w:type="gramEnd"/>
      <w:r w:rsidRPr="00434574">
        <w:rPr>
          <w:rFonts w:ascii="Arial" w:eastAsia="Times New Roman" w:hAnsi="Arial" w:cs="Arial"/>
          <w:sz w:val="20"/>
          <w:szCs w:val="20"/>
          <w:lang w:eastAsia="tr-TR"/>
        </w:rPr>
        <w:t xml:space="preserve"> bir biçimde yapılmış oldukları dikkati çekmektedir. Öyle ki bazı hayvan motiflerindeki aşırı naiflik, rölyefin hangi hayvan türüne ait oluğuna dair yorumu zorlaştırmaktadır.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Dünün sanatı geçmişin aynasıdır. Bu günün sanatı da geleceğe en geçerli tarihi belgelerdir. Gelecek çağın insanları bizim bugünkü toplumuzda neler olup bittiğini, bu toplumun başından neler geçtiğini nasıl öğrenecekler</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Bundan yüz sene sonraki insanlarımıza, bu günleri bizzat yaşamayan evlâtlarımıza her anı başlı başına bir olay olan bu enteresan yüzyılı nasıl ulaştıracağız</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İşte bu mesajı gelecek nesillere iletebilecek yegâne köprü sanattır.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 toplum yüce değerlere, güzel sanatlara sahip çıkarak ulaşabilir veya diğer bir ifade </w:t>
      </w:r>
      <w:proofErr w:type="gramStart"/>
      <w:r w:rsidRPr="00434574">
        <w:rPr>
          <w:rFonts w:ascii="Arial" w:eastAsia="Times New Roman" w:hAnsi="Arial" w:cs="Arial"/>
          <w:sz w:val="20"/>
          <w:szCs w:val="20"/>
          <w:lang w:eastAsia="tr-TR"/>
        </w:rPr>
        <w:t>ile,</w:t>
      </w:r>
      <w:proofErr w:type="gramEnd"/>
      <w:r w:rsidRPr="00434574">
        <w:rPr>
          <w:rFonts w:ascii="Arial" w:eastAsia="Times New Roman" w:hAnsi="Arial" w:cs="Arial"/>
          <w:sz w:val="20"/>
          <w:szCs w:val="20"/>
          <w:lang w:eastAsia="tr-TR"/>
        </w:rPr>
        <w:t xml:space="preserve"> güzel sanatları benimseyen toplumlar ulvî özelliklere sahip olabilir. Her bir güzel sanat eseri toplumsal otobiyografidir. Bir toplum ortaya koyduğu veya sahip çıkıp koruduğu güzel sanat eserinin niteliğine göre, kendi otobiyografisini okuyabilir. Meselâ; denilebilir ki, Diyarbakır’da yaşayan toplumların otobiyografilerini Diyarbakır’daki eserlerden okuyabiliriz. Diyarbakır Surları, Ulu Camii, </w:t>
      </w:r>
      <w:proofErr w:type="spellStart"/>
      <w:r w:rsidRPr="00434574">
        <w:rPr>
          <w:rFonts w:ascii="Arial" w:eastAsia="Times New Roman" w:hAnsi="Arial" w:cs="Arial"/>
          <w:sz w:val="20"/>
          <w:szCs w:val="20"/>
          <w:lang w:eastAsia="tr-TR"/>
        </w:rPr>
        <w:t>Nebî</w:t>
      </w:r>
      <w:proofErr w:type="spellEnd"/>
      <w:r w:rsidRPr="00434574">
        <w:rPr>
          <w:rFonts w:ascii="Arial" w:eastAsia="Times New Roman" w:hAnsi="Arial" w:cs="Arial"/>
          <w:sz w:val="20"/>
          <w:szCs w:val="20"/>
          <w:lang w:eastAsia="tr-TR"/>
        </w:rPr>
        <w:t xml:space="preserve"> Camii, Hz. Süleyman Camii,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Camii, Melik Ahmet Paşa Camii, Zinciriye Medresesi, Mesudiye Medresesi, </w:t>
      </w:r>
      <w:proofErr w:type="spellStart"/>
      <w:r w:rsidRPr="00434574">
        <w:rPr>
          <w:rFonts w:ascii="Arial" w:eastAsia="Times New Roman" w:hAnsi="Arial" w:cs="Arial"/>
          <w:sz w:val="20"/>
          <w:szCs w:val="20"/>
          <w:lang w:eastAsia="tr-TR"/>
        </w:rPr>
        <w:t>Hatuniye</w:t>
      </w:r>
      <w:proofErr w:type="spellEnd"/>
      <w:r w:rsidRPr="00434574">
        <w:rPr>
          <w:rFonts w:ascii="Arial" w:eastAsia="Times New Roman" w:hAnsi="Arial" w:cs="Arial"/>
          <w:sz w:val="20"/>
          <w:szCs w:val="20"/>
          <w:lang w:eastAsia="tr-TR"/>
        </w:rPr>
        <w:t xml:space="preserve"> Medresesi, </w:t>
      </w:r>
      <w:proofErr w:type="spellStart"/>
      <w:r w:rsidRPr="00434574">
        <w:rPr>
          <w:rFonts w:ascii="Arial" w:eastAsia="Times New Roman" w:hAnsi="Arial" w:cs="Arial"/>
          <w:sz w:val="20"/>
          <w:szCs w:val="20"/>
          <w:lang w:eastAsia="tr-TR"/>
        </w:rPr>
        <w:t>İçkale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Sarayı, Malabadi Köprüsü, </w:t>
      </w:r>
      <w:proofErr w:type="spellStart"/>
      <w:r w:rsidRPr="00434574">
        <w:rPr>
          <w:rFonts w:ascii="Arial" w:eastAsia="Times New Roman" w:hAnsi="Arial" w:cs="Arial"/>
          <w:sz w:val="20"/>
          <w:szCs w:val="20"/>
          <w:lang w:eastAsia="tr-TR"/>
        </w:rPr>
        <w:t>Haburman</w:t>
      </w:r>
      <w:proofErr w:type="spellEnd"/>
      <w:r w:rsidRPr="00434574">
        <w:rPr>
          <w:rFonts w:ascii="Arial" w:eastAsia="Times New Roman" w:hAnsi="Arial" w:cs="Arial"/>
          <w:sz w:val="20"/>
          <w:szCs w:val="20"/>
          <w:lang w:eastAsia="tr-TR"/>
        </w:rPr>
        <w:t xml:space="preserve"> Köprüsü, </w:t>
      </w:r>
      <w:proofErr w:type="spellStart"/>
      <w:r w:rsidRPr="00434574">
        <w:rPr>
          <w:rFonts w:ascii="Arial" w:eastAsia="Times New Roman" w:hAnsi="Arial" w:cs="Arial"/>
          <w:sz w:val="20"/>
          <w:szCs w:val="20"/>
          <w:lang w:eastAsia="tr-TR"/>
        </w:rPr>
        <w:t>Mervânlı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Kitâbesi</w:t>
      </w:r>
      <w:proofErr w:type="spellEnd"/>
      <w:r w:rsidRPr="00434574">
        <w:rPr>
          <w:rFonts w:ascii="Arial" w:eastAsia="Times New Roman" w:hAnsi="Arial" w:cs="Arial"/>
          <w:sz w:val="20"/>
          <w:szCs w:val="20"/>
          <w:lang w:eastAsia="tr-TR"/>
        </w:rPr>
        <w:t xml:space="preserve"> gibi sanat eserleri sanki kulağımıza yüzyıllar ötesinden bir şeyler fısıldıyor.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Sonuç ve Öneri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 Tarihi estetik değerlere sahip Diyarbakır Surları, içinde bulunduğu Şehri bir “Dünya Kenti” haline getirmiştir.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 Tarihi estetik değerlere sahip Diyarbakır Surlarını önemli kılan özellikler: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a</w:t>
      </w:r>
      <w:proofErr w:type="gramEnd"/>
      <w:r w:rsidRPr="00434574">
        <w:rPr>
          <w:rFonts w:ascii="Arial" w:eastAsia="Times New Roman" w:hAnsi="Arial" w:cs="Arial"/>
          <w:sz w:val="20"/>
          <w:szCs w:val="20"/>
          <w:lang w:eastAsia="tr-TR"/>
        </w:rPr>
        <w:t>- İnsanüstü emek tasarım ve uygulayım.</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b</w:t>
      </w:r>
      <w:proofErr w:type="gramEnd"/>
      <w:r w:rsidRPr="00434574">
        <w:rPr>
          <w:rFonts w:ascii="Arial" w:eastAsia="Times New Roman" w:hAnsi="Arial" w:cs="Arial"/>
          <w:sz w:val="20"/>
          <w:szCs w:val="20"/>
          <w:lang w:eastAsia="tr-TR"/>
        </w:rPr>
        <w:t>- Dikkat çekici estetik değerleri üzerinde taşıması.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c</w:t>
      </w:r>
      <w:proofErr w:type="gramEnd"/>
      <w:r w:rsidRPr="00434574">
        <w:rPr>
          <w:rFonts w:ascii="Arial" w:eastAsia="Times New Roman" w:hAnsi="Arial" w:cs="Arial"/>
          <w:sz w:val="20"/>
          <w:szCs w:val="20"/>
          <w:lang w:eastAsia="tr-TR"/>
        </w:rPr>
        <w:t>- Kitabelerin belgesel özelliği ile beraber, estetik nitelikte olması.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d</w:t>
      </w:r>
      <w:proofErr w:type="gramEnd"/>
      <w:r w:rsidRPr="00434574">
        <w:rPr>
          <w:rFonts w:ascii="Arial" w:eastAsia="Times New Roman" w:hAnsi="Arial" w:cs="Arial"/>
          <w:sz w:val="20"/>
          <w:szCs w:val="20"/>
          <w:lang w:eastAsia="tr-TR"/>
        </w:rPr>
        <w:t>- Hayvansal motiflerin estetik nitelikte olması.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e</w:t>
      </w:r>
      <w:proofErr w:type="gramEnd"/>
      <w:r w:rsidRPr="00434574">
        <w:rPr>
          <w:rFonts w:ascii="Arial" w:eastAsia="Times New Roman" w:hAnsi="Arial" w:cs="Arial"/>
          <w:sz w:val="20"/>
          <w:szCs w:val="20"/>
          <w:lang w:eastAsia="tr-TR"/>
        </w:rPr>
        <w:t>- Bitkisel motiflerin estetik nitelikte olması.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f</w:t>
      </w:r>
      <w:proofErr w:type="gramEnd"/>
      <w:r w:rsidRPr="00434574">
        <w:rPr>
          <w:rFonts w:ascii="Arial" w:eastAsia="Times New Roman" w:hAnsi="Arial" w:cs="Arial"/>
          <w:sz w:val="20"/>
          <w:szCs w:val="20"/>
          <w:lang w:eastAsia="tr-TR"/>
        </w:rPr>
        <w:t>- İnsan motiflerinin estetik nitelikte olması.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3- Tarihi Estetik Değerlere sahip Diyarbakır surlarının dahi ciddi bir şekilde koruma altına alınmalıdır.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4- Surlara özel bir önem ve güzellik kazandıran insan, hayvan ve bitki motifleri ile beraber kitabeler, özel kimyasal maddelerle doğal ve insani şartlardan kaynaklanacak hasarlara karşı koruma altına alınmalıdır.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5- Koruma etkinliği için valilik ve Belediye Başkanlığı ortak çalışması ile Koruma ve güvenlik kadroları oluşturulmalıdır.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6- Diyarbakır’ı bir “Dünya Kenti” haline getiren özellikleri daha etkin bir kampanya ile ulusal ve evrensel </w:t>
      </w:r>
      <w:proofErr w:type="gramStart"/>
      <w:r w:rsidRPr="00434574">
        <w:rPr>
          <w:rFonts w:ascii="Arial" w:eastAsia="Times New Roman" w:hAnsi="Arial" w:cs="Arial"/>
          <w:sz w:val="20"/>
          <w:szCs w:val="20"/>
          <w:lang w:eastAsia="tr-TR"/>
        </w:rPr>
        <w:t>bazda</w:t>
      </w:r>
      <w:proofErr w:type="gramEnd"/>
      <w:r w:rsidRPr="00434574">
        <w:rPr>
          <w:rFonts w:ascii="Arial" w:eastAsia="Times New Roman" w:hAnsi="Arial" w:cs="Arial"/>
          <w:sz w:val="20"/>
          <w:szCs w:val="20"/>
          <w:lang w:eastAsia="tr-TR"/>
        </w:rPr>
        <w:t xml:space="preserve"> tanıtılarak, turizm teşvik edilmelidir.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CAMİLERİ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PROF. DR. ORHAN CEZMİ TUNCER*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333625" cy="2266950"/>
            <wp:effectExtent l="19050" t="0" r="9525" b="0"/>
            <wp:wrapSquare wrapText="bothSides"/>
            <wp:docPr id="3" name="Resim 6" descr="Ulucami - Güneş Saat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lucami - Güneş Saati "/>
                    <pic:cNvPicPr>
                      <a:picLocks noChangeAspect="1" noChangeArrowheads="1"/>
                    </pic:cNvPicPr>
                  </pic:nvPicPr>
                  <pic:blipFill>
                    <a:blip r:embed="rId9" cstate="print"/>
                    <a:srcRect/>
                    <a:stretch>
                      <a:fillRect/>
                    </a:stretch>
                  </pic:blipFill>
                  <pic:spPr bwMode="auto">
                    <a:xfrm>
                      <a:off x="0" y="0"/>
                      <a:ext cx="2333625" cy="2266950"/>
                    </a:xfrm>
                    <a:prstGeom prst="rect">
                      <a:avLst/>
                    </a:prstGeom>
                    <a:noFill/>
                    <a:ln w="9525">
                      <a:noFill/>
                      <a:miter lim="800000"/>
                      <a:headEnd/>
                      <a:tailEnd/>
                    </a:ln>
                  </pic:spPr>
                </pic:pic>
              </a:graphicData>
            </a:graphic>
          </wp:anchor>
        </w:drawing>
      </w:r>
      <w:r w:rsidRPr="00434574">
        <w:rPr>
          <w:rFonts w:ascii="Arial" w:eastAsia="Times New Roman" w:hAnsi="Arial" w:cs="Arial"/>
          <w:sz w:val="20"/>
          <w:szCs w:val="20"/>
          <w:lang w:eastAsia="tr-TR"/>
        </w:rPr>
        <w:t xml:space="preserve">Geçmişte </w:t>
      </w:r>
      <w:proofErr w:type="spellStart"/>
      <w:r w:rsidRPr="00434574">
        <w:rPr>
          <w:rFonts w:ascii="Arial" w:eastAsia="Times New Roman" w:hAnsi="Arial" w:cs="Arial"/>
          <w:sz w:val="20"/>
          <w:szCs w:val="20"/>
          <w:lang w:eastAsia="tr-TR"/>
        </w:rPr>
        <w:t>Amid</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Amid</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Amida</w:t>
      </w:r>
      <w:proofErr w:type="spellEnd"/>
      <w:r w:rsidRPr="00434574">
        <w:rPr>
          <w:rFonts w:ascii="Arial" w:eastAsia="Times New Roman" w:hAnsi="Arial" w:cs="Arial"/>
          <w:sz w:val="20"/>
          <w:szCs w:val="20"/>
          <w:lang w:eastAsia="tr-TR"/>
        </w:rPr>
        <w:t xml:space="preserve">, Kara </w:t>
      </w:r>
      <w:proofErr w:type="spellStart"/>
      <w:r w:rsidRPr="00434574">
        <w:rPr>
          <w:rFonts w:ascii="Arial" w:eastAsia="Times New Roman" w:hAnsi="Arial" w:cs="Arial"/>
          <w:sz w:val="20"/>
          <w:szCs w:val="20"/>
          <w:lang w:eastAsia="tr-TR"/>
        </w:rPr>
        <w:t>Amid</w:t>
      </w:r>
      <w:proofErr w:type="spellEnd"/>
      <w:r w:rsidRPr="00434574">
        <w:rPr>
          <w:rFonts w:ascii="Arial" w:eastAsia="Times New Roman" w:hAnsi="Arial" w:cs="Arial"/>
          <w:sz w:val="20"/>
          <w:szCs w:val="20"/>
          <w:lang w:eastAsia="tr-TR"/>
        </w:rPr>
        <w:t xml:space="preserve"> ve Di</w:t>
      </w:r>
      <w:r w:rsidRPr="00434574">
        <w:rPr>
          <w:rFonts w:ascii="Arial" w:eastAsia="Times New Roman" w:hAnsi="Arial" w:cs="Arial"/>
          <w:sz w:val="20"/>
          <w:szCs w:val="20"/>
          <w:lang w:eastAsia="tr-TR"/>
        </w:rPr>
        <w:softHyphen/>
        <w:t xml:space="preserve">yarı Bekir olarak anılan Diyarbakır, Hazreti Ömer'in halifeliği günlerinde (634-644), 27 Mayıs 638'de Arapların eline geçti (Yayınlar bunu daha çok 639 olarak veriyor). </w:t>
      </w:r>
      <w:proofErr w:type="gramStart"/>
      <w:r w:rsidRPr="00434574">
        <w:rPr>
          <w:rFonts w:ascii="Arial" w:eastAsia="Times New Roman" w:hAnsi="Arial" w:cs="Arial"/>
          <w:sz w:val="20"/>
          <w:szCs w:val="20"/>
          <w:lang w:eastAsia="tr-TR"/>
        </w:rPr>
        <w:t xml:space="preserve">Buraya sırasıyla </w:t>
      </w:r>
      <w:proofErr w:type="spellStart"/>
      <w:r w:rsidRPr="00434574">
        <w:rPr>
          <w:rFonts w:ascii="Arial" w:eastAsia="Times New Roman" w:hAnsi="Arial" w:cs="Arial"/>
          <w:sz w:val="20"/>
          <w:szCs w:val="20"/>
          <w:lang w:eastAsia="tr-TR"/>
        </w:rPr>
        <w:t>Emeviler</w:t>
      </w:r>
      <w:proofErr w:type="spellEnd"/>
      <w:r w:rsidRPr="00434574">
        <w:rPr>
          <w:rFonts w:ascii="Arial" w:eastAsia="Times New Roman" w:hAnsi="Arial" w:cs="Arial"/>
          <w:sz w:val="20"/>
          <w:szCs w:val="20"/>
          <w:lang w:eastAsia="tr-TR"/>
        </w:rPr>
        <w:t xml:space="preserve">, Abbasiler, </w:t>
      </w:r>
      <w:proofErr w:type="spellStart"/>
      <w:r w:rsidRPr="00434574">
        <w:rPr>
          <w:rFonts w:ascii="Arial" w:eastAsia="Times New Roman" w:hAnsi="Arial" w:cs="Arial"/>
          <w:sz w:val="20"/>
          <w:szCs w:val="20"/>
          <w:lang w:eastAsia="tr-TR"/>
        </w:rPr>
        <w:t>Şeyhoğulları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Hamdanoğulları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Büveyhoğulları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Mer</w:t>
      </w:r>
      <w:r w:rsidRPr="00434574">
        <w:rPr>
          <w:rFonts w:ascii="Arial" w:eastAsia="Times New Roman" w:hAnsi="Arial" w:cs="Arial"/>
          <w:sz w:val="20"/>
          <w:szCs w:val="20"/>
          <w:lang w:eastAsia="tr-TR"/>
        </w:rPr>
        <w:softHyphen/>
        <w:t>vanoğulları</w:t>
      </w:r>
      <w:proofErr w:type="spellEnd"/>
      <w:r w:rsidRPr="00434574">
        <w:rPr>
          <w:rFonts w:ascii="Arial" w:eastAsia="Times New Roman" w:hAnsi="Arial" w:cs="Arial"/>
          <w:sz w:val="20"/>
          <w:szCs w:val="20"/>
          <w:lang w:eastAsia="tr-TR"/>
        </w:rPr>
        <w:t xml:space="preserve">, Büyük Selçuklular (1085-1093), Şam Selçukluları, </w:t>
      </w:r>
      <w:proofErr w:type="spellStart"/>
      <w:r w:rsidRPr="00434574">
        <w:rPr>
          <w:rFonts w:ascii="Arial" w:eastAsia="Times New Roman" w:hAnsi="Arial" w:cs="Arial"/>
          <w:sz w:val="20"/>
          <w:szCs w:val="20"/>
          <w:lang w:eastAsia="tr-TR"/>
        </w:rPr>
        <w:t>İnaloğulları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Nisanoğulları</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Artuklular</w:t>
      </w:r>
      <w:proofErr w:type="spellEnd"/>
      <w:r w:rsidRPr="00434574">
        <w:rPr>
          <w:rFonts w:ascii="Arial" w:eastAsia="Times New Roman" w:hAnsi="Arial" w:cs="Arial"/>
          <w:sz w:val="20"/>
          <w:szCs w:val="20"/>
          <w:lang w:eastAsia="tr-TR"/>
        </w:rPr>
        <w:t xml:space="preserve"> (1183-1232), Mısır ve Şam </w:t>
      </w:r>
      <w:proofErr w:type="spellStart"/>
      <w:r w:rsidRPr="00434574">
        <w:rPr>
          <w:rFonts w:ascii="Arial" w:eastAsia="Times New Roman" w:hAnsi="Arial" w:cs="Arial"/>
          <w:sz w:val="20"/>
          <w:szCs w:val="20"/>
          <w:lang w:eastAsia="tr-TR"/>
        </w:rPr>
        <w:t>Eyyubileri</w:t>
      </w:r>
      <w:proofErr w:type="spellEnd"/>
      <w:r w:rsidRPr="00434574">
        <w:rPr>
          <w:rFonts w:ascii="Arial" w:eastAsia="Times New Roman" w:hAnsi="Arial" w:cs="Arial"/>
          <w:sz w:val="20"/>
          <w:szCs w:val="20"/>
          <w:lang w:eastAsia="tr-TR"/>
        </w:rPr>
        <w:t xml:space="preserve"> (1232-1240), Anadolu Selçukluları (1240-1302), Mardin </w:t>
      </w:r>
      <w:proofErr w:type="spellStart"/>
      <w:r w:rsidRPr="00434574">
        <w:rPr>
          <w:rFonts w:ascii="Arial" w:eastAsia="Times New Roman" w:hAnsi="Arial" w:cs="Arial"/>
          <w:sz w:val="20"/>
          <w:szCs w:val="20"/>
          <w:lang w:eastAsia="tr-TR"/>
        </w:rPr>
        <w:t>Artuklu</w:t>
      </w:r>
      <w:r w:rsidRPr="00434574">
        <w:rPr>
          <w:rFonts w:ascii="Arial" w:eastAsia="Times New Roman" w:hAnsi="Arial" w:cs="Arial"/>
          <w:sz w:val="20"/>
          <w:szCs w:val="20"/>
          <w:lang w:eastAsia="tr-TR"/>
        </w:rPr>
        <w:softHyphen/>
        <w:t>ları</w:t>
      </w:r>
      <w:proofErr w:type="spellEnd"/>
      <w:r w:rsidRPr="00434574">
        <w:rPr>
          <w:rFonts w:ascii="Arial" w:eastAsia="Times New Roman" w:hAnsi="Arial" w:cs="Arial"/>
          <w:sz w:val="20"/>
          <w:szCs w:val="20"/>
          <w:lang w:eastAsia="tr-TR"/>
        </w:rPr>
        <w:t xml:space="preserve"> (1302-1394), Timur (1394-1401), </w:t>
      </w:r>
      <w:proofErr w:type="spellStart"/>
      <w:r w:rsidRPr="00434574">
        <w:rPr>
          <w:rFonts w:ascii="Arial" w:eastAsia="Times New Roman" w:hAnsi="Arial" w:cs="Arial"/>
          <w:sz w:val="20"/>
          <w:szCs w:val="20"/>
          <w:lang w:eastAsia="tr-TR"/>
        </w:rPr>
        <w:t>Akkoyunlular</w:t>
      </w:r>
      <w:proofErr w:type="spellEnd"/>
      <w:r w:rsidRPr="00434574">
        <w:rPr>
          <w:rFonts w:ascii="Arial" w:eastAsia="Times New Roman" w:hAnsi="Arial" w:cs="Arial"/>
          <w:sz w:val="20"/>
          <w:szCs w:val="20"/>
          <w:lang w:eastAsia="tr-TR"/>
        </w:rPr>
        <w:t xml:space="preserve"> (1401 - 1507), </w:t>
      </w:r>
      <w:proofErr w:type="spellStart"/>
      <w:r w:rsidRPr="00434574">
        <w:rPr>
          <w:rFonts w:ascii="Arial" w:eastAsia="Times New Roman" w:hAnsi="Arial" w:cs="Arial"/>
          <w:sz w:val="20"/>
          <w:szCs w:val="20"/>
          <w:lang w:eastAsia="tr-TR"/>
        </w:rPr>
        <w:t>Safeviler</w:t>
      </w:r>
      <w:proofErr w:type="spellEnd"/>
      <w:r w:rsidRPr="00434574">
        <w:rPr>
          <w:rFonts w:ascii="Arial" w:eastAsia="Times New Roman" w:hAnsi="Arial" w:cs="Arial"/>
          <w:sz w:val="20"/>
          <w:szCs w:val="20"/>
          <w:lang w:eastAsia="tr-TR"/>
        </w:rPr>
        <w:t xml:space="preserve"> (Şah İsmail 1507- 1515) ege</w:t>
      </w:r>
      <w:r w:rsidRPr="00434574">
        <w:rPr>
          <w:rFonts w:ascii="Arial" w:eastAsia="Times New Roman" w:hAnsi="Arial" w:cs="Arial"/>
          <w:sz w:val="20"/>
          <w:szCs w:val="20"/>
          <w:lang w:eastAsia="tr-TR"/>
        </w:rPr>
        <w:softHyphen/>
        <w:t>men oldular ve sonuçta 15 Mayıs 1515'te kent Os</w:t>
      </w:r>
      <w:r w:rsidRPr="00434574">
        <w:rPr>
          <w:rFonts w:ascii="Arial" w:eastAsia="Times New Roman" w:hAnsi="Arial" w:cs="Arial"/>
          <w:sz w:val="20"/>
          <w:szCs w:val="20"/>
          <w:lang w:eastAsia="tr-TR"/>
        </w:rPr>
        <w:softHyphen/>
        <w:t xml:space="preserve">manlılara geçti. </w:t>
      </w:r>
      <w:proofErr w:type="gramEnd"/>
      <w:r w:rsidRPr="00434574">
        <w:rPr>
          <w:rFonts w:ascii="Arial" w:eastAsia="Times New Roman" w:hAnsi="Arial" w:cs="Arial"/>
          <w:sz w:val="20"/>
          <w:szCs w:val="20"/>
          <w:lang w:eastAsia="tr-TR"/>
        </w:rPr>
        <w:t>(Bazı araştırmacılar bu tarihi 9 ya da 10 Eylül olarak verirler.) Bıyıklı Mehmet Paşa ilk Os</w:t>
      </w:r>
      <w:r w:rsidRPr="00434574">
        <w:rPr>
          <w:rFonts w:ascii="Arial" w:eastAsia="Times New Roman" w:hAnsi="Arial" w:cs="Arial"/>
          <w:sz w:val="20"/>
          <w:szCs w:val="20"/>
          <w:lang w:eastAsia="tr-TR"/>
        </w:rPr>
        <w:softHyphen/>
        <w:t>manlı Valisi oldu.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Surlarla çevrili kenti, doğu-batı ve kuzey-güney yönünde iki ana cadde dört dilime ayırır. Doğuda Ye</w:t>
      </w:r>
      <w:r w:rsidRPr="00434574">
        <w:rPr>
          <w:rFonts w:ascii="Arial" w:eastAsia="Times New Roman" w:hAnsi="Arial" w:cs="Arial"/>
          <w:sz w:val="20"/>
          <w:szCs w:val="20"/>
          <w:lang w:eastAsia="tr-TR"/>
        </w:rPr>
        <w:softHyphen/>
        <w:t xml:space="preserve">nikapı, güneyde </w:t>
      </w:r>
      <w:proofErr w:type="spellStart"/>
      <w:r w:rsidRPr="00434574">
        <w:rPr>
          <w:rFonts w:ascii="Arial" w:eastAsia="Times New Roman" w:hAnsi="Arial" w:cs="Arial"/>
          <w:sz w:val="20"/>
          <w:szCs w:val="20"/>
          <w:lang w:eastAsia="tr-TR"/>
        </w:rPr>
        <w:t>Mardinkapı</w:t>
      </w:r>
      <w:proofErr w:type="spellEnd"/>
      <w:r w:rsidRPr="00434574">
        <w:rPr>
          <w:rFonts w:ascii="Arial" w:eastAsia="Times New Roman" w:hAnsi="Arial" w:cs="Arial"/>
          <w:sz w:val="20"/>
          <w:szCs w:val="20"/>
          <w:lang w:eastAsia="tr-TR"/>
        </w:rPr>
        <w:t xml:space="preserve">, batıda </w:t>
      </w:r>
      <w:proofErr w:type="spellStart"/>
      <w:r w:rsidRPr="00434574">
        <w:rPr>
          <w:rFonts w:ascii="Arial" w:eastAsia="Times New Roman" w:hAnsi="Arial" w:cs="Arial"/>
          <w:sz w:val="20"/>
          <w:szCs w:val="20"/>
          <w:lang w:eastAsia="tr-TR"/>
        </w:rPr>
        <w:t>Urfakapı</w:t>
      </w:r>
      <w:proofErr w:type="spellEnd"/>
      <w:r w:rsidRPr="00434574">
        <w:rPr>
          <w:rFonts w:ascii="Arial" w:eastAsia="Times New Roman" w:hAnsi="Arial" w:cs="Arial"/>
          <w:sz w:val="20"/>
          <w:szCs w:val="20"/>
          <w:lang w:eastAsia="tr-TR"/>
        </w:rPr>
        <w:t xml:space="preserve"> ve ku</w:t>
      </w:r>
      <w:r w:rsidRPr="00434574">
        <w:rPr>
          <w:rFonts w:ascii="Arial" w:eastAsia="Times New Roman" w:hAnsi="Arial" w:cs="Arial"/>
          <w:sz w:val="20"/>
          <w:szCs w:val="20"/>
          <w:lang w:eastAsia="tr-TR"/>
        </w:rPr>
        <w:softHyphen/>
        <w:t xml:space="preserve">zeyde </w:t>
      </w:r>
      <w:proofErr w:type="spellStart"/>
      <w:r w:rsidRPr="00434574">
        <w:rPr>
          <w:rFonts w:ascii="Arial" w:eastAsia="Times New Roman" w:hAnsi="Arial" w:cs="Arial"/>
          <w:sz w:val="20"/>
          <w:szCs w:val="20"/>
          <w:lang w:eastAsia="tr-TR"/>
        </w:rPr>
        <w:t>Harputkapı</w:t>
      </w:r>
      <w:proofErr w:type="spellEnd"/>
      <w:r w:rsidRPr="00434574">
        <w:rPr>
          <w:rFonts w:ascii="Arial" w:eastAsia="Times New Roman" w:hAnsi="Arial" w:cs="Arial"/>
          <w:sz w:val="20"/>
          <w:szCs w:val="20"/>
          <w:lang w:eastAsia="tr-TR"/>
        </w:rPr>
        <w:t xml:space="preserve"> olup 2 ana yol bunlarla son bulur. 1515 '</w:t>
      </w:r>
      <w:proofErr w:type="spellStart"/>
      <w:r w:rsidRPr="00434574">
        <w:rPr>
          <w:rFonts w:ascii="Arial" w:eastAsia="Times New Roman" w:hAnsi="Arial" w:cs="Arial"/>
          <w:sz w:val="20"/>
          <w:szCs w:val="20"/>
          <w:lang w:eastAsia="tr-TR"/>
        </w:rPr>
        <w:t>te</w:t>
      </w:r>
      <w:proofErr w:type="spellEnd"/>
      <w:r w:rsidRPr="00434574">
        <w:rPr>
          <w:rFonts w:ascii="Arial" w:eastAsia="Times New Roman" w:hAnsi="Arial" w:cs="Arial"/>
          <w:sz w:val="20"/>
          <w:szCs w:val="20"/>
          <w:lang w:eastAsia="tr-TR"/>
        </w:rPr>
        <w:t xml:space="preserve"> Osmanlılara göre kent, kapıların adını alarak 4 mahalleden oluşur. Müslüman çoğunluk Yenikapı</w:t>
      </w:r>
      <w:r w:rsidRPr="00434574">
        <w:rPr>
          <w:rFonts w:ascii="Arial" w:eastAsia="Times New Roman" w:hAnsi="Arial" w:cs="Arial"/>
          <w:sz w:val="20"/>
          <w:szCs w:val="20"/>
          <w:lang w:eastAsia="tr-TR"/>
        </w:rPr>
        <w:softHyphen/>
        <w:t xml:space="preserve"> </w:t>
      </w:r>
      <w:proofErr w:type="spellStart"/>
      <w:r w:rsidRPr="00434574">
        <w:rPr>
          <w:rFonts w:ascii="Arial" w:eastAsia="Times New Roman" w:hAnsi="Arial" w:cs="Arial"/>
          <w:sz w:val="20"/>
          <w:szCs w:val="20"/>
          <w:lang w:eastAsia="tr-TR"/>
        </w:rPr>
        <w:t>Urfakapı</w:t>
      </w:r>
      <w:proofErr w:type="spellEnd"/>
      <w:r w:rsidRPr="00434574">
        <w:rPr>
          <w:rFonts w:ascii="Arial" w:eastAsia="Times New Roman" w:hAnsi="Arial" w:cs="Arial"/>
          <w:sz w:val="20"/>
          <w:szCs w:val="20"/>
          <w:lang w:eastAsia="tr-TR"/>
        </w:rPr>
        <w:t xml:space="preserve"> Mahalleleri eksenindedir. Buna kuzey yarıda eklenirse, güneyde gayrı </w:t>
      </w:r>
      <w:proofErr w:type="spellStart"/>
      <w:r w:rsidRPr="00434574">
        <w:rPr>
          <w:rFonts w:ascii="Arial" w:eastAsia="Times New Roman" w:hAnsi="Arial" w:cs="Arial"/>
          <w:sz w:val="20"/>
          <w:szCs w:val="20"/>
          <w:lang w:eastAsia="tr-TR"/>
        </w:rPr>
        <w:t>müslimlerin</w:t>
      </w:r>
      <w:proofErr w:type="spellEnd"/>
      <w:r w:rsidRPr="00434574">
        <w:rPr>
          <w:rFonts w:ascii="Arial" w:eastAsia="Times New Roman" w:hAnsi="Arial" w:cs="Arial"/>
          <w:sz w:val="20"/>
          <w:szCs w:val="20"/>
          <w:lang w:eastAsia="tr-TR"/>
        </w:rPr>
        <w:t xml:space="preserve"> yoğunlaştığı anlaşılır. Ancak sınır kesin olmayıp yoğunlaşmalar vardır. Çünkü Yenikapı Mahallesinde Hıristiyanlar 554 aile reisiyle birinci sıradadır. Bunu </w:t>
      </w:r>
      <w:proofErr w:type="spellStart"/>
      <w:r w:rsidRPr="00434574">
        <w:rPr>
          <w:rFonts w:ascii="Arial" w:eastAsia="Times New Roman" w:hAnsi="Arial" w:cs="Arial"/>
          <w:sz w:val="20"/>
          <w:szCs w:val="20"/>
          <w:lang w:eastAsia="tr-TR"/>
        </w:rPr>
        <w:t>Mardinkapı</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Urfakapı</w:t>
      </w:r>
      <w:proofErr w:type="spellEnd"/>
      <w:r w:rsidRPr="00434574">
        <w:rPr>
          <w:rFonts w:ascii="Arial" w:eastAsia="Times New Roman" w:hAnsi="Arial" w:cs="Arial"/>
          <w:sz w:val="20"/>
          <w:szCs w:val="20"/>
          <w:lang w:eastAsia="tr-TR"/>
        </w:rPr>
        <w:t xml:space="preserve"> izler. Böylece güney yarıda çoğunluk ka</w:t>
      </w:r>
      <w:r w:rsidRPr="00434574">
        <w:rPr>
          <w:rFonts w:ascii="Arial" w:eastAsia="Times New Roman" w:hAnsi="Arial" w:cs="Arial"/>
          <w:sz w:val="20"/>
          <w:szCs w:val="20"/>
          <w:lang w:eastAsia="tr-TR"/>
        </w:rPr>
        <w:softHyphen/>
        <w:t xml:space="preserve">zanırlar. Buna karşılık yıkıntıları üstüne Ulu Cami yapılan Mar </w:t>
      </w:r>
      <w:proofErr w:type="spellStart"/>
      <w:r w:rsidRPr="00434574">
        <w:rPr>
          <w:rFonts w:ascii="Arial" w:eastAsia="Times New Roman" w:hAnsi="Arial" w:cs="Arial"/>
          <w:sz w:val="20"/>
          <w:szCs w:val="20"/>
          <w:lang w:eastAsia="tr-TR"/>
        </w:rPr>
        <w:t>Toma</w:t>
      </w:r>
      <w:proofErr w:type="spellEnd"/>
      <w:r w:rsidRPr="00434574">
        <w:rPr>
          <w:rFonts w:ascii="Arial" w:eastAsia="Times New Roman" w:hAnsi="Arial" w:cs="Arial"/>
          <w:sz w:val="20"/>
          <w:szCs w:val="20"/>
          <w:lang w:eastAsia="tr-TR"/>
        </w:rPr>
        <w:t xml:space="preserve"> Kilisesi (Katedral) kuzey yarıdadır. Diğerleri güneydoğu çeyreğinde yoğunlaşırı Anlaşıl</w:t>
      </w:r>
      <w:r w:rsidRPr="00434574">
        <w:rPr>
          <w:rFonts w:ascii="Arial" w:eastAsia="Times New Roman" w:hAnsi="Arial" w:cs="Arial"/>
          <w:sz w:val="20"/>
          <w:szCs w:val="20"/>
          <w:lang w:eastAsia="tr-TR"/>
        </w:rPr>
        <w:softHyphen/>
        <w:t xml:space="preserve">dığı kadarıyla, </w:t>
      </w:r>
      <w:proofErr w:type="spellStart"/>
      <w:proofErr w:type="gramStart"/>
      <w:r w:rsidRPr="00434574">
        <w:rPr>
          <w:rFonts w:ascii="Arial" w:eastAsia="Times New Roman" w:hAnsi="Arial" w:cs="Arial"/>
          <w:sz w:val="20"/>
          <w:szCs w:val="20"/>
          <w:lang w:eastAsia="tr-TR"/>
        </w:rPr>
        <w:t>keı</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ıti</w:t>
      </w:r>
      <w:proofErr w:type="spellEnd"/>
      <w:proofErr w:type="gramEnd"/>
      <w:r w:rsidRPr="00434574">
        <w:rPr>
          <w:rFonts w:ascii="Arial" w:eastAsia="Times New Roman" w:hAnsi="Arial" w:cs="Arial"/>
          <w:sz w:val="20"/>
          <w:szCs w:val="20"/>
          <w:lang w:eastAsia="tr-TR"/>
        </w:rPr>
        <w:t xml:space="preserve"> paylaşmak İslam dünyasıyla başlamıştır. Kentte o dönemde </w:t>
      </w:r>
      <w:proofErr w:type="spellStart"/>
      <w:r w:rsidRPr="00434574">
        <w:rPr>
          <w:rFonts w:ascii="Arial" w:eastAsia="Times New Roman" w:hAnsi="Arial" w:cs="Arial"/>
          <w:sz w:val="20"/>
          <w:szCs w:val="20"/>
          <w:lang w:eastAsia="tr-TR"/>
        </w:rPr>
        <w:t>Gregoryan</w:t>
      </w:r>
      <w:proofErr w:type="spellEnd"/>
      <w:r w:rsidRPr="00434574">
        <w:rPr>
          <w:rFonts w:ascii="Arial" w:eastAsia="Times New Roman" w:hAnsi="Arial" w:cs="Arial"/>
          <w:sz w:val="20"/>
          <w:szCs w:val="20"/>
          <w:lang w:eastAsia="tr-TR"/>
        </w:rPr>
        <w:t xml:space="preserve"> (sonraki düzenlemelerde Katolik ve Protestan) Ermenileri, Or</w:t>
      </w:r>
      <w:r w:rsidRPr="00434574">
        <w:rPr>
          <w:rFonts w:ascii="Arial" w:eastAsia="Times New Roman" w:hAnsi="Arial" w:cs="Arial"/>
          <w:sz w:val="20"/>
          <w:szCs w:val="20"/>
          <w:lang w:eastAsia="tr-TR"/>
        </w:rPr>
        <w:softHyphen/>
        <w:t xml:space="preserve">todoks ve Katolik </w:t>
      </w:r>
      <w:proofErr w:type="spellStart"/>
      <w:r w:rsidRPr="00434574">
        <w:rPr>
          <w:rFonts w:ascii="Arial" w:eastAsia="Times New Roman" w:hAnsi="Arial" w:cs="Arial"/>
          <w:sz w:val="20"/>
          <w:szCs w:val="20"/>
          <w:lang w:eastAsia="tr-TR"/>
        </w:rPr>
        <w:t>RumIarı</w:t>
      </w:r>
      <w:proofErr w:type="spellEnd"/>
      <w:r w:rsidRPr="00434574">
        <w:rPr>
          <w:rFonts w:ascii="Arial" w:eastAsia="Times New Roman" w:hAnsi="Arial" w:cs="Arial"/>
          <w:sz w:val="20"/>
          <w:szCs w:val="20"/>
          <w:lang w:eastAsia="tr-TR"/>
        </w:rPr>
        <w:t xml:space="preserve">, Katolik </w:t>
      </w:r>
      <w:proofErr w:type="spellStart"/>
      <w:r w:rsidRPr="00434574">
        <w:rPr>
          <w:rFonts w:ascii="Arial" w:eastAsia="Times New Roman" w:hAnsi="Arial" w:cs="Arial"/>
          <w:sz w:val="20"/>
          <w:szCs w:val="20"/>
          <w:lang w:eastAsia="tr-TR"/>
        </w:rPr>
        <w:t>Keldanileri</w:t>
      </w:r>
      <w:proofErr w:type="spellEnd"/>
      <w:r w:rsidRPr="00434574">
        <w:rPr>
          <w:rFonts w:ascii="Arial" w:eastAsia="Times New Roman" w:hAnsi="Arial" w:cs="Arial"/>
          <w:sz w:val="20"/>
          <w:szCs w:val="20"/>
          <w:lang w:eastAsia="tr-TR"/>
        </w:rPr>
        <w:t>, Kato</w:t>
      </w:r>
      <w:r w:rsidRPr="00434574">
        <w:rPr>
          <w:rFonts w:ascii="Arial" w:eastAsia="Times New Roman" w:hAnsi="Arial" w:cs="Arial"/>
          <w:sz w:val="20"/>
          <w:szCs w:val="20"/>
          <w:lang w:eastAsia="tr-TR"/>
        </w:rPr>
        <w:softHyphen/>
        <w:t>lik ve Yahudi Süryanileri yaşıyor. Bunların tapınak</w:t>
      </w:r>
      <w:r w:rsidRPr="00434574">
        <w:rPr>
          <w:rFonts w:ascii="Arial" w:eastAsia="Times New Roman" w:hAnsi="Arial" w:cs="Arial"/>
          <w:sz w:val="20"/>
          <w:szCs w:val="20"/>
          <w:lang w:eastAsia="tr-TR"/>
        </w:rPr>
        <w:softHyphen/>
        <w:t xml:space="preserve">ları yanında Yahudilerin dinsel önderleri de vardı. Latin ve </w:t>
      </w:r>
      <w:proofErr w:type="spellStart"/>
      <w:r w:rsidRPr="00434574">
        <w:rPr>
          <w:rFonts w:ascii="Arial" w:eastAsia="Times New Roman" w:hAnsi="Arial" w:cs="Arial"/>
          <w:sz w:val="20"/>
          <w:szCs w:val="20"/>
          <w:lang w:eastAsia="tr-TR"/>
        </w:rPr>
        <w:t>Kapusen</w:t>
      </w:r>
      <w:proofErr w:type="spellEnd"/>
      <w:r w:rsidRPr="00434574">
        <w:rPr>
          <w:rFonts w:ascii="Arial" w:eastAsia="Times New Roman" w:hAnsi="Arial" w:cs="Arial"/>
          <w:sz w:val="20"/>
          <w:szCs w:val="20"/>
          <w:lang w:eastAsia="tr-TR"/>
        </w:rPr>
        <w:t xml:space="preserve"> İtalyanlar sayıca çok az idi. Os</w:t>
      </w:r>
      <w:r w:rsidRPr="00434574">
        <w:rPr>
          <w:rFonts w:ascii="Arial" w:eastAsia="Times New Roman" w:hAnsi="Arial" w:cs="Arial"/>
          <w:sz w:val="20"/>
          <w:szCs w:val="20"/>
          <w:lang w:eastAsia="tr-TR"/>
        </w:rPr>
        <w:softHyphen/>
        <w:t xml:space="preserve">manlıların gerileme ve çökme döneminde, can </w:t>
      </w:r>
      <w:proofErr w:type="spellStart"/>
      <w:r w:rsidRPr="00434574">
        <w:rPr>
          <w:rFonts w:ascii="Arial" w:eastAsia="Times New Roman" w:hAnsi="Arial" w:cs="Arial"/>
          <w:sz w:val="20"/>
          <w:szCs w:val="20"/>
          <w:lang w:eastAsia="tr-TR"/>
        </w:rPr>
        <w:t>kay</w:t>
      </w:r>
      <w:r w:rsidRPr="00434574">
        <w:rPr>
          <w:rFonts w:ascii="Arial" w:eastAsia="Times New Roman" w:hAnsi="Arial" w:cs="Arial"/>
          <w:sz w:val="20"/>
          <w:szCs w:val="20"/>
          <w:lang w:eastAsia="tr-TR"/>
        </w:rPr>
        <w:softHyphen/>
        <w:t>gusu</w:t>
      </w:r>
      <w:proofErr w:type="spellEnd"/>
      <w:r w:rsidRPr="00434574">
        <w:rPr>
          <w:rFonts w:ascii="Arial" w:eastAsia="Times New Roman" w:hAnsi="Arial" w:cs="Arial"/>
          <w:sz w:val="20"/>
          <w:szCs w:val="20"/>
          <w:lang w:eastAsia="tr-TR"/>
        </w:rPr>
        <w:t xml:space="preserve"> nedeniyle Diyarbakır'ın güneydoğu diliminde yoğunluğa yönelmeleri ve gettoların varlığı, sonraki zorunluluklardır. Mahalle adlarına dikkat edilirse, bunlar komşu il çıkışlarını yansıtmakta, dinlere göre anılmamaktadır. İç içe yaşandığını 19. </w:t>
      </w:r>
      <w:proofErr w:type="spellStart"/>
      <w:r w:rsidRPr="00434574">
        <w:rPr>
          <w:rFonts w:ascii="Arial" w:eastAsia="Times New Roman" w:hAnsi="Arial" w:cs="Arial"/>
          <w:sz w:val="20"/>
          <w:szCs w:val="20"/>
          <w:lang w:eastAsia="tr-TR"/>
        </w:rPr>
        <w:t>yy.'ın</w:t>
      </w:r>
      <w:proofErr w:type="spellEnd"/>
      <w:r w:rsidRPr="00434574">
        <w:rPr>
          <w:rFonts w:ascii="Arial" w:eastAsia="Times New Roman" w:hAnsi="Arial" w:cs="Arial"/>
          <w:sz w:val="20"/>
          <w:szCs w:val="20"/>
          <w:lang w:eastAsia="tr-TR"/>
        </w:rPr>
        <w:t xml:space="preserve"> birinci yarısındaki salnameler de gösteriyor. Bunu, daha Selçuklu günlerinde diğer illerde de görebilmekteyiz (Sivas vb).</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1540 yılında yapılan iki sayım, Osmanlı günlerin</w:t>
      </w:r>
      <w:r w:rsidRPr="00434574">
        <w:rPr>
          <w:rFonts w:ascii="Arial" w:eastAsia="Times New Roman" w:hAnsi="Arial" w:cs="Arial"/>
          <w:sz w:val="20"/>
          <w:szCs w:val="20"/>
          <w:lang w:eastAsia="tr-TR"/>
        </w:rPr>
        <w:softHyphen/>
        <w:t xml:space="preserve">de büyük camilerin sayısının arttığını gösteriyor. Kent güven içinde gelişmiş ve nüfus 2 katı artmıştır. Mahalle sınırları küçülür, sayıları artar. </w:t>
      </w:r>
      <w:proofErr w:type="spellStart"/>
      <w:r w:rsidRPr="00434574">
        <w:rPr>
          <w:rFonts w:ascii="Arial" w:eastAsia="Times New Roman" w:hAnsi="Arial" w:cs="Arial"/>
          <w:sz w:val="20"/>
          <w:szCs w:val="20"/>
          <w:lang w:eastAsia="tr-TR"/>
        </w:rPr>
        <w:t>Taceddin</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Şeyhmatar</w:t>
      </w:r>
      <w:proofErr w:type="spellEnd"/>
      <w:r w:rsidRPr="00434574">
        <w:rPr>
          <w:rFonts w:ascii="Arial" w:eastAsia="Times New Roman" w:hAnsi="Arial" w:cs="Arial"/>
          <w:sz w:val="20"/>
          <w:szCs w:val="20"/>
          <w:lang w:eastAsia="tr-TR"/>
        </w:rPr>
        <w:t xml:space="preserve"> gibi isimlerin, o tarihte yapılan ibadetha</w:t>
      </w:r>
      <w:r w:rsidRPr="00434574">
        <w:rPr>
          <w:rFonts w:ascii="Arial" w:eastAsia="Times New Roman" w:hAnsi="Arial" w:cs="Arial"/>
          <w:sz w:val="20"/>
          <w:szCs w:val="20"/>
          <w:lang w:eastAsia="tr-TR"/>
        </w:rPr>
        <w:softHyphen/>
        <w:t>nelerden alındıkları anlaşılıyor.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Günümüze erişen yapılardan çok daha fazlasının yıkıldığını belgeler gösteriyor. Evliya Çelebi, gördüklerinin adlarını vermektedir. 1900 tarihli salnamede burada 24 cami ve 21 mescit adı geçmektedir. Günü</w:t>
      </w:r>
      <w:r w:rsidRPr="00434574">
        <w:rPr>
          <w:rFonts w:ascii="Arial" w:eastAsia="Times New Roman" w:hAnsi="Arial" w:cs="Arial"/>
          <w:sz w:val="20"/>
          <w:szCs w:val="20"/>
          <w:lang w:eastAsia="tr-TR"/>
        </w:rPr>
        <w:softHyphen/>
        <w:t xml:space="preserve">müze erişenlere bakılırsa, Ulu Cami dışında, </w:t>
      </w:r>
      <w:proofErr w:type="spellStart"/>
      <w:r w:rsidRPr="00434574">
        <w:rPr>
          <w:rFonts w:ascii="Arial" w:eastAsia="Times New Roman" w:hAnsi="Arial" w:cs="Arial"/>
          <w:sz w:val="20"/>
          <w:szCs w:val="20"/>
          <w:lang w:eastAsia="tr-TR"/>
        </w:rPr>
        <w:t>Akko</w:t>
      </w:r>
      <w:r w:rsidRPr="00434574">
        <w:rPr>
          <w:rFonts w:ascii="Arial" w:eastAsia="Times New Roman" w:hAnsi="Arial" w:cs="Arial"/>
          <w:sz w:val="20"/>
          <w:szCs w:val="20"/>
          <w:lang w:eastAsia="tr-TR"/>
        </w:rPr>
        <w:softHyphen/>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yunlulardan</w:t>
      </w:r>
      <w:proofErr w:type="spellEnd"/>
      <w:r w:rsidRPr="00434574">
        <w:rPr>
          <w:rFonts w:ascii="Arial" w:eastAsia="Times New Roman" w:hAnsi="Arial" w:cs="Arial"/>
          <w:sz w:val="20"/>
          <w:szCs w:val="20"/>
          <w:lang w:eastAsia="tr-TR"/>
        </w:rPr>
        <w:t xml:space="preserve"> daha eskiye ineni yoktur. Hazreti Süley</w:t>
      </w:r>
      <w:r w:rsidRPr="00434574">
        <w:rPr>
          <w:rFonts w:ascii="Arial" w:eastAsia="Times New Roman" w:hAnsi="Arial" w:cs="Arial"/>
          <w:sz w:val="20"/>
          <w:szCs w:val="20"/>
          <w:lang w:eastAsia="tr-TR"/>
        </w:rPr>
        <w:softHyphen/>
        <w:t>man Camii pek çok değişiklik geçirmiştir.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Büyük Selçuklular kentte ancak Ulu Cami'de ona</w:t>
      </w:r>
      <w:r w:rsidRPr="00434574">
        <w:rPr>
          <w:rFonts w:ascii="Arial" w:eastAsia="Times New Roman" w:hAnsi="Arial" w:cs="Arial"/>
          <w:sz w:val="20"/>
          <w:szCs w:val="20"/>
          <w:lang w:eastAsia="tr-TR"/>
        </w:rPr>
        <w:softHyphen/>
        <w:t>rım yapacak kadar kaldılar. Anadolu Selçuklularının burada cami veya mescidi yoktur. Ulu Cami</w:t>
      </w:r>
      <w:r w:rsidRPr="00434574">
        <w:rPr>
          <w:rFonts w:ascii="Arial" w:eastAsia="Times New Roman" w:hAnsi="Arial" w:cs="Arial"/>
          <w:sz w:val="20"/>
          <w:szCs w:val="20"/>
          <w:lang w:eastAsia="tr-TR"/>
        </w:rPr>
        <w:softHyphen/>
        <w:t xml:space="preserve">i onardıkları, yazıtlarından anlaşılıyor.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yapı</w:t>
      </w:r>
      <w:r w:rsidRPr="00434574">
        <w:rPr>
          <w:rFonts w:ascii="Arial" w:eastAsia="Times New Roman" w:hAnsi="Arial" w:cs="Arial"/>
          <w:sz w:val="20"/>
          <w:szCs w:val="20"/>
          <w:lang w:eastAsia="tr-TR"/>
        </w:rPr>
        <w:softHyphen/>
        <w:t>ları ise kent içinde sınırlı kaldı.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Akkoyunluları</w:t>
      </w:r>
      <w:proofErr w:type="spellEnd"/>
      <w:r w:rsidRPr="00434574">
        <w:rPr>
          <w:rFonts w:ascii="Arial" w:eastAsia="Times New Roman" w:hAnsi="Arial" w:cs="Arial"/>
          <w:sz w:val="20"/>
          <w:szCs w:val="20"/>
          <w:lang w:eastAsia="tr-TR"/>
        </w:rPr>
        <w:t xml:space="preserve"> izleyen Osmanlılar da bu yerel ve yöresel (Yukarı Suriye) özelliklerin dışında kalamadı</w:t>
      </w:r>
      <w:r w:rsidRPr="00434574">
        <w:rPr>
          <w:rFonts w:ascii="Arial" w:eastAsia="Times New Roman" w:hAnsi="Arial" w:cs="Arial"/>
          <w:sz w:val="20"/>
          <w:szCs w:val="20"/>
          <w:lang w:eastAsia="tr-TR"/>
        </w:rPr>
        <w:softHyphen/>
        <w:t xml:space="preserve">lar. Bir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yapısı olan Nebi (Peygamber) Ca</w:t>
      </w:r>
      <w:r w:rsidRPr="00434574">
        <w:rPr>
          <w:rFonts w:ascii="Arial" w:eastAsia="Times New Roman" w:hAnsi="Arial" w:cs="Arial"/>
          <w:sz w:val="20"/>
          <w:szCs w:val="20"/>
          <w:lang w:eastAsia="tr-TR"/>
        </w:rPr>
        <w:softHyphen/>
        <w:t>mii, Osmanlı özelliği gösterir. Belki bunu, 1531 yılın</w:t>
      </w:r>
      <w:r w:rsidRPr="00434574">
        <w:rPr>
          <w:rFonts w:ascii="Arial" w:eastAsia="Times New Roman" w:hAnsi="Arial" w:cs="Arial"/>
          <w:sz w:val="20"/>
          <w:szCs w:val="20"/>
          <w:lang w:eastAsia="tr-TR"/>
        </w:rPr>
        <w:softHyphen/>
        <w:t xml:space="preserve">daki </w:t>
      </w:r>
      <w:proofErr w:type="spellStart"/>
      <w:r w:rsidRPr="00434574">
        <w:rPr>
          <w:rFonts w:ascii="Arial" w:eastAsia="Times New Roman" w:hAnsi="Arial" w:cs="Arial"/>
          <w:sz w:val="20"/>
          <w:szCs w:val="20"/>
          <w:lang w:eastAsia="tr-TR"/>
        </w:rPr>
        <w:t>Üstad</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el </w:t>
      </w:r>
      <w:proofErr w:type="spellStart"/>
      <w:r w:rsidRPr="00434574">
        <w:rPr>
          <w:rFonts w:ascii="Arial" w:eastAsia="Times New Roman" w:hAnsi="Arial" w:cs="Arial"/>
          <w:sz w:val="20"/>
          <w:szCs w:val="20"/>
          <w:lang w:eastAsia="tr-TR"/>
        </w:rPr>
        <w:t>Amidi</w:t>
      </w:r>
      <w:proofErr w:type="spellEnd"/>
      <w:r w:rsidRPr="00434574">
        <w:rPr>
          <w:rFonts w:ascii="Arial" w:eastAsia="Times New Roman" w:hAnsi="Arial" w:cs="Arial"/>
          <w:sz w:val="20"/>
          <w:szCs w:val="20"/>
          <w:lang w:eastAsia="tr-TR"/>
        </w:rPr>
        <w:t xml:space="preserve"> onarımına bağlayabiliriz. Ancak ustanın buralı oluşu yine yerel özelliklerin ağırlığını kanıtlıyor. Klasik Osmanlı Dönemi yapıla</w:t>
      </w:r>
      <w:r w:rsidRPr="00434574">
        <w:rPr>
          <w:rFonts w:ascii="Arial" w:eastAsia="Times New Roman" w:hAnsi="Arial" w:cs="Arial"/>
          <w:sz w:val="20"/>
          <w:szCs w:val="20"/>
          <w:lang w:eastAsia="tr-TR"/>
        </w:rPr>
        <w:softHyphen/>
        <w:t xml:space="preserve">rından İskender Paşa,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gibi büyük prog</w:t>
      </w:r>
      <w:r w:rsidRPr="00434574">
        <w:rPr>
          <w:rFonts w:ascii="Arial" w:eastAsia="Times New Roman" w:hAnsi="Arial" w:cs="Arial"/>
          <w:sz w:val="20"/>
          <w:szCs w:val="20"/>
          <w:lang w:eastAsia="tr-TR"/>
        </w:rPr>
        <w:softHyphen/>
        <w:t>ramlı yapılara da aynı özellikler yansır. Mimar Koca Sinan'ın, doğrudan buradaki bir yapıya ayıracak vakti olmadığını, merkezdeki yoğun çalışması göste</w:t>
      </w:r>
      <w:r w:rsidRPr="00434574">
        <w:rPr>
          <w:rFonts w:ascii="Arial" w:eastAsia="Times New Roman" w:hAnsi="Arial" w:cs="Arial"/>
          <w:sz w:val="20"/>
          <w:szCs w:val="20"/>
          <w:lang w:eastAsia="tr-TR"/>
        </w:rPr>
        <w:softHyphen/>
        <w:t>riyor. Herhalde planlarını çiz ip bir kalfasını gönder</w:t>
      </w:r>
      <w:r w:rsidRPr="00434574">
        <w:rPr>
          <w:rFonts w:ascii="Arial" w:eastAsia="Times New Roman" w:hAnsi="Arial" w:cs="Arial"/>
          <w:sz w:val="20"/>
          <w:szCs w:val="20"/>
          <w:lang w:eastAsia="tr-TR"/>
        </w:rPr>
        <w:softHyphen/>
        <w:t>mesi, bu yerel etkileşimi kolaylaştırmış olmalıdır.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camilerini, kentin mescitlerinden ayır</w:t>
      </w:r>
      <w:r w:rsidRPr="00434574">
        <w:rPr>
          <w:rFonts w:ascii="Arial" w:eastAsia="Times New Roman" w:hAnsi="Arial" w:cs="Arial"/>
          <w:sz w:val="20"/>
          <w:szCs w:val="20"/>
          <w:lang w:eastAsia="tr-TR"/>
        </w:rPr>
        <w:softHyphen/>
        <w:t>mak gerekiyor. Yapı boyutu dı</w:t>
      </w:r>
      <w:r w:rsidRPr="00434574">
        <w:rPr>
          <w:rFonts w:ascii="Arial" w:eastAsia="Times New Roman" w:hAnsi="Arial" w:cs="Arial"/>
          <w:sz w:val="20"/>
          <w:szCs w:val="20"/>
          <w:lang w:eastAsia="tr-TR"/>
        </w:rPr>
        <w:softHyphen/>
        <w:t>şında, çatkısı merkezdeki kubbe</w:t>
      </w:r>
      <w:r w:rsidRPr="00434574">
        <w:rPr>
          <w:rFonts w:ascii="Arial" w:eastAsia="Times New Roman" w:hAnsi="Arial" w:cs="Arial"/>
          <w:sz w:val="20"/>
          <w:szCs w:val="20"/>
          <w:lang w:eastAsia="tr-TR"/>
        </w:rPr>
        <w:softHyphen/>
        <w:t xml:space="preserve">ye dayalı yığma düzende iken, mescitler hep Orta Çağ' </w:t>
      </w:r>
      <w:proofErr w:type="spellStart"/>
      <w:r w:rsidRPr="00434574">
        <w:rPr>
          <w:rFonts w:ascii="Arial" w:eastAsia="Times New Roman" w:hAnsi="Arial" w:cs="Arial"/>
          <w:sz w:val="20"/>
          <w:szCs w:val="20"/>
          <w:lang w:eastAsia="tr-TR"/>
        </w:rPr>
        <w:t>daki</w:t>
      </w:r>
      <w:proofErr w:type="spellEnd"/>
      <w:r w:rsidRPr="00434574">
        <w:rPr>
          <w:rFonts w:ascii="Arial" w:eastAsia="Times New Roman" w:hAnsi="Arial" w:cs="Arial"/>
          <w:sz w:val="20"/>
          <w:szCs w:val="20"/>
          <w:lang w:eastAsia="tr-TR"/>
        </w:rPr>
        <w:t xml:space="preserve"> gibi çok ayaklı kurgudadırlar. Ayrıca yukarıda değindiğimiz gibi bazı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camileri, Osmanlı kurgusundadır. Bunu aslında, devletlere değil, o dönemin kub</w:t>
      </w:r>
      <w:r w:rsidRPr="00434574">
        <w:rPr>
          <w:rFonts w:ascii="Arial" w:eastAsia="Times New Roman" w:hAnsi="Arial" w:cs="Arial"/>
          <w:sz w:val="20"/>
          <w:szCs w:val="20"/>
          <w:lang w:eastAsia="tr-TR"/>
        </w:rPr>
        <w:softHyphen/>
        <w:t xml:space="preserve">be gelişim çizgisine bağlamak gerekir. Ne var ki İmparatorluğa adım </w:t>
      </w:r>
      <w:proofErr w:type="spellStart"/>
      <w:r w:rsidRPr="00434574">
        <w:rPr>
          <w:rFonts w:ascii="Arial" w:eastAsia="Times New Roman" w:hAnsi="Arial" w:cs="Arial"/>
          <w:sz w:val="20"/>
          <w:szCs w:val="20"/>
          <w:lang w:eastAsia="tr-TR"/>
        </w:rPr>
        <w:t>adım</w:t>
      </w:r>
      <w:proofErr w:type="spellEnd"/>
      <w:r w:rsidRPr="00434574">
        <w:rPr>
          <w:rFonts w:ascii="Arial" w:eastAsia="Times New Roman" w:hAnsi="Arial" w:cs="Arial"/>
          <w:sz w:val="20"/>
          <w:szCs w:val="20"/>
          <w:lang w:eastAsia="tr-TR"/>
        </w:rPr>
        <w:t xml:space="preserve"> giden Osmanlıların, bu anlayışı geliştirmedeki öncü</w:t>
      </w:r>
      <w:r w:rsidRPr="00434574">
        <w:rPr>
          <w:rFonts w:ascii="Arial" w:eastAsia="Times New Roman" w:hAnsi="Arial" w:cs="Arial"/>
          <w:sz w:val="20"/>
          <w:szCs w:val="20"/>
          <w:lang w:eastAsia="tr-TR"/>
        </w:rPr>
        <w:softHyphen/>
        <w:t>lüğünü ve ağırlığını yadsımamak gerekir.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Cami ve mescitlerin kent için</w:t>
      </w:r>
      <w:r w:rsidRPr="00434574">
        <w:rPr>
          <w:rFonts w:ascii="Arial" w:eastAsia="Times New Roman" w:hAnsi="Arial" w:cs="Arial"/>
          <w:sz w:val="20"/>
          <w:szCs w:val="20"/>
          <w:lang w:eastAsia="tr-TR"/>
        </w:rPr>
        <w:softHyphen/>
        <w:t>deki yerlerine dikkat edilirse ku</w:t>
      </w:r>
      <w:r w:rsidRPr="00434574">
        <w:rPr>
          <w:rFonts w:ascii="Arial" w:eastAsia="Times New Roman" w:hAnsi="Arial" w:cs="Arial"/>
          <w:sz w:val="20"/>
          <w:szCs w:val="20"/>
          <w:lang w:eastAsia="tr-TR"/>
        </w:rPr>
        <w:softHyphen/>
        <w:t>zeybatı çeyreğinde 7, kuzeydoğu</w:t>
      </w:r>
      <w:r w:rsidRPr="00434574">
        <w:rPr>
          <w:rFonts w:ascii="Arial" w:eastAsia="Times New Roman" w:hAnsi="Arial" w:cs="Arial"/>
          <w:sz w:val="20"/>
          <w:szCs w:val="20"/>
          <w:lang w:eastAsia="tr-TR"/>
        </w:rPr>
        <w:softHyphen/>
        <w:t>da 8, güneybatıda 8 ve güneydo</w:t>
      </w:r>
      <w:r w:rsidRPr="00434574">
        <w:rPr>
          <w:rFonts w:ascii="Arial" w:eastAsia="Times New Roman" w:hAnsi="Arial" w:cs="Arial"/>
          <w:sz w:val="20"/>
          <w:szCs w:val="20"/>
          <w:lang w:eastAsia="tr-TR"/>
        </w:rPr>
        <w:softHyphen/>
        <w:t>ğu çeyreğinde 5 tane olduğu gö</w:t>
      </w:r>
      <w:r w:rsidRPr="00434574">
        <w:rPr>
          <w:rFonts w:ascii="Arial" w:eastAsia="Times New Roman" w:hAnsi="Arial" w:cs="Arial"/>
          <w:sz w:val="20"/>
          <w:szCs w:val="20"/>
          <w:lang w:eastAsia="tr-TR"/>
        </w:rPr>
        <w:softHyphen/>
        <w:t>rülür. Böylece kuzey yarıda, batı yarıda sayıları 15'leri bulur. Buna karşılık gayrı Müslimlerin yoğun</w:t>
      </w:r>
      <w:r w:rsidRPr="00434574">
        <w:rPr>
          <w:rFonts w:ascii="Arial" w:eastAsia="Times New Roman" w:hAnsi="Arial" w:cs="Arial"/>
          <w:sz w:val="20"/>
          <w:szCs w:val="20"/>
          <w:lang w:eastAsia="tr-TR"/>
        </w:rPr>
        <w:softHyphen/>
        <w:t>laştığı güneydoğu diliminde bun</w:t>
      </w:r>
      <w:r w:rsidRPr="00434574">
        <w:rPr>
          <w:rFonts w:ascii="Arial" w:eastAsia="Times New Roman" w:hAnsi="Arial" w:cs="Arial"/>
          <w:sz w:val="20"/>
          <w:szCs w:val="20"/>
          <w:lang w:eastAsia="tr-TR"/>
        </w:rPr>
        <w:softHyphen/>
        <w:t>lar en aza (5'e) iner. Böylece iba</w:t>
      </w:r>
      <w:r w:rsidRPr="00434574">
        <w:rPr>
          <w:rFonts w:ascii="Arial" w:eastAsia="Times New Roman" w:hAnsi="Arial" w:cs="Arial"/>
          <w:sz w:val="20"/>
          <w:szCs w:val="20"/>
          <w:lang w:eastAsia="tr-TR"/>
        </w:rPr>
        <w:softHyphen/>
        <w:t>dethanelerin kent içindeki dağılı</w:t>
      </w:r>
      <w:r w:rsidRPr="00434574">
        <w:rPr>
          <w:rFonts w:ascii="Arial" w:eastAsia="Times New Roman" w:hAnsi="Arial" w:cs="Arial"/>
          <w:sz w:val="20"/>
          <w:szCs w:val="20"/>
          <w:lang w:eastAsia="tr-TR"/>
        </w:rPr>
        <w:softHyphen/>
        <w:t>mıyla İslam yerleşmeleri birbiriyle çakışır.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yapısı olduğu bilinen veya sanılanların sayısı 12 tanedir. Bunu, 14 ile Osmanlılar izleyecek</w:t>
      </w:r>
      <w:r w:rsidRPr="00434574">
        <w:rPr>
          <w:rFonts w:ascii="Arial" w:eastAsia="Times New Roman" w:hAnsi="Arial" w:cs="Arial"/>
          <w:sz w:val="20"/>
          <w:szCs w:val="20"/>
          <w:lang w:eastAsia="tr-TR"/>
        </w:rPr>
        <w:softHyphen/>
        <w:t xml:space="preserve">tir. </w:t>
      </w:r>
      <w:proofErr w:type="spellStart"/>
      <w:r w:rsidRPr="00434574">
        <w:rPr>
          <w:rFonts w:ascii="Arial" w:eastAsia="Times New Roman" w:hAnsi="Arial" w:cs="Arial"/>
          <w:sz w:val="20"/>
          <w:szCs w:val="20"/>
          <w:lang w:eastAsia="tr-TR"/>
        </w:rPr>
        <w:t>Akkoyunlularda</w:t>
      </w:r>
      <w:proofErr w:type="spellEnd"/>
      <w:r w:rsidRPr="00434574">
        <w:rPr>
          <w:rFonts w:ascii="Arial" w:eastAsia="Times New Roman" w:hAnsi="Arial" w:cs="Arial"/>
          <w:sz w:val="20"/>
          <w:szCs w:val="20"/>
          <w:lang w:eastAsia="tr-TR"/>
        </w:rPr>
        <w:t xml:space="preserve"> çok ayaklı ahşap (vb.) örtülü mescit türü yapı sayısı (7) kubbelilerden fazladır. Os</w:t>
      </w:r>
      <w:r w:rsidRPr="00434574">
        <w:rPr>
          <w:rFonts w:ascii="Arial" w:eastAsia="Times New Roman" w:hAnsi="Arial" w:cs="Arial"/>
          <w:sz w:val="20"/>
          <w:szCs w:val="20"/>
          <w:lang w:eastAsia="tr-TR"/>
        </w:rPr>
        <w:softHyphen/>
        <w:t>manlılarda bunlar birbirine eşit olur (yedişer).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NEBİ (PEYGAMBER)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İnönü Mahallesinde Gazi Caddesi ile İnönü Cadde</w:t>
      </w:r>
      <w:r w:rsidRPr="00434574">
        <w:rPr>
          <w:rFonts w:ascii="Arial" w:eastAsia="Times New Roman" w:hAnsi="Arial" w:cs="Arial"/>
          <w:sz w:val="20"/>
          <w:szCs w:val="20"/>
          <w:lang w:eastAsia="tr-TR"/>
        </w:rPr>
        <w:softHyphen/>
        <w:t xml:space="preserve">si'nin (uzantısı İzzet Paşa Caddesidir) birleştiği kavşakta kuzeybatı köşededir.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yapısı olan, enine planlı dört </w:t>
      </w:r>
      <w:proofErr w:type="spellStart"/>
      <w:r w:rsidRPr="00434574">
        <w:rPr>
          <w:rFonts w:ascii="Arial" w:eastAsia="Times New Roman" w:hAnsi="Arial" w:cs="Arial"/>
          <w:sz w:val="20"/>
          <w:szCs w:val="20"/>
          <w:lang w:eastAsia="tr-TR"/>
        </w:rPr>
        <w:t>sahınlı</w:t>
      </w:r>
      <w:proofErr w:type="spellEnd"/>
      <w:r w:rsidRPr="00434574">
        <w:rPr>
          <w:rFonts w:ascii="Arial" w:eastAsia="Times New Roman" w:hAnsi="Arial" w:cs="Arial"/>
          <w:sz w:val="20"/>
          <w:szCs w:val="20"/>
          <w:lang w:eastAsia="tr-TR"/>
        </w:rPr>
        <w:t xml:space="preserve"> (kuzeye doğru), ayaklı ve kemerli asıl caminin belgelere göre 1927 yılında üst ahşap kirişlemesi çürüyerek çökmüş ve 1955 yılında Gazi Caddesi batı yöne doğru kamulaştırılıp genişle</w:t>
      </w:r>
      <w:r w:rsidRPr="00434574">
        <w:rPr>
          <w:rFonts w:ascii="Arial" w:eastAsia="Times New Roman" w:hAnsi="Arial" w:cs="Arial"/>
          <w:sz w:val="20"/>
          <w:szCs w:val="20"/>
          <w:lang w:eastAsia="tr-TR"/>
        </w:rPr>
        <w:softHyphen/>
        <w:t>tilirken cami ortadan kaldırılmıştı (Fotoğraf 1). Ço</w:t>
      </w:r>
      <w:r w:rsidRPr="00434574">
        <w:rPr>
          <w:rFonts w:ascii="Arial" w:eastAsia="Times New Roman" w:hAnsi="Arial" w:cs="Arial"/>
          <w:sz w:val="20"/>
          <w:szCs w:val="20"/>
          <w:lang w:eastAsia="tr-TR"/>
        </w:rPr>
        <w:softHyphen/>
        <w:t>cukluk ve gençlik günlerimde, avlusunun doğusunu sınırlayan ufak dükkânlarını, kemerli avlu kapısını anımsıyorum. Bu arada minaresi de sökülerek şimdi</w:t>
      </w:r>
      <w:r w:rsidRPr="00434574">
        <w:rPr>
          <w:rFonts w:ascii="Arial" w:eastAsia="Times New Roman" w:hAnsi="Arial" w:cs="Arial"/>
          <w:sz w:val="20"/>
          <w:szCs w:val="20"/>
          <w:lang w:eastAsia="tr-TR"/>
        </w:rPr>
        <w:softHyphen/>
        <w:t xml:space="preserve">ki yerine taşındı. Vakıfların </w:t>
      </w:r>
      <w:proofErr w:type="spellStart"/>
      <w:r w:rsidRPr="00434574">
        <w:rPr>
          <w:rFonts w:ascii="Arial" w:eastAsia="Times New Roman" w:hAnsi="Arial" w:cs="Arial"/>
          <w:sz w:val="20"/>
          <w:szCs w:val="20"/>
          <w:lang w:eastAsia="tr-TR"/>
        </w:rPr>
        <w:t>restoratör</w:t>
      </w:r>
      <w:proofErr w:type="spellEnd"/>
      <w:r w:rsidRPr="00434574">
        <w:rPr>
          <w:rFonts w:ascii="Arial" w:eastAsia="Times New Roman" w:hAnsi="Arial" w:cs="Arial"/>
          <w:sz w:val="20"/>
          <w:szCs w:val="20"/>
          <w:lang w:eastAsia="tr-TR"/>
        </w:rPr>
        <w:t xml:space="preserve"> teknisyeni Ca</w:t>
      </w:r>
      <w:r w:rsidRPr="00434574">
        <w:rPr>
          <w:rFonts w:ascii="Arial" w:eastAsia="Times New Roman" w:hAnsi="Arial" w:cs="Arial"/>
          <w:sz w:val="20"/>
          <w:szCs w:val="20"/>
          <w:lang w:eastAsia="tr-TR"/>
        </w:rPr>
        <w:softHyphen/>
        <w:t xml:space="preserve">fer </w:t>
      </w:r>
      <w:proofErr w:type="spellStart"/>
      <w:r w:rsidRPr="00434574">
        <w:rPr>
          <w:rFonts w:ascii="Arial" w:eastAsia="Times New Roman" w:hAnsi="Arial" w:cs="Arial"/>
          <w:sz w:val="20"/>
          <w:szCs w:val="20"/>
          <w:lang w:eastAsia="tr-TR"/>
        </w:rPr>
        <w:t>Hanlıoğlu'nu</w:t>
      </w:r>
      <w:proofErr w:type="spellEnd"/>
      <w:r w:rsidRPr="00434574">
        <w:rPr>
          <w:rFonts w:ascii="Arial" w:eastAsia="Times New Roman" w:hAnsi="Arial" w:cs="Arial"/>
          <w:sz w:val="20"/>
          <w:szCs w:val="20"/>
          <w:lang w:eastAsia="tr-TR"/>
        </w:rPr>
        <w:t xml:space="preserve"> o yıllarda bu işte tanımış, 1966'dan başlayarak yıllarca beraber çalışmıştık. Kendilerini rahmetle anıyorum.</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Elimizde bulunan eski fotoğraflara göre, 2 taş ko</w:t>
      </w:r>
      <w:r w:rsidRPr="00434574">
        <w:rPr>
          <w:rFonts w:ascii="Arial" w:eastAsia="Times New Roman" w:hAnsi="Arial" w:cs="Arial"/>
          <w:sz w:val="20"/>
          <w:szCs w:val="20"/>
          <w:lang w:eastAsia="tr-TR"/>
        </w:rPr>
        <w:softHyphen/>
        <w:t xml:space="preserve">lon ve bunlara oturan enli 3 taş kemer sıralı, 3 </w:t>
      </w:r>
      <w:proofErr w:type="spellStart"/>
      <w:r w:rsidRPr="00434574">
        <w:rPr>
          <w:rFonts w:ascii="Arial" w:eastAsia="Times New Roman" w:hAnsi="Arial" w:cs="Arial"/>
          <w:sz w:val="20"/>
          <w:szCs w:val="20"/>
          <w:lang w:eastAsia="tr-TR"/>
        </w:rPr>
        <w:t>sahınlı</w:t>
      </w:r>
      <w:proofErr w:type="spellEnd"/>
      <w:r w:rsidRPr="00434574">
        <w:rPr>
          <w:rFonts w:ascii="Arial" w:eastAsia="Times New Roman" w:hAnsi="Arial" w:cs="Arial"/>
          <w:sz w:val="20"/>
          <w:szCs w:val="20"/>
          <w:lang w:eastAsia="tr-TR"/>
        </w:rPr>
        <w:t xml:space="preserve"> kitlenin kuzeyinde, yine aynı düzende bir son ce</w:t>
      </w:r>
      <w:r w:rsidRPr="00434574">
        <w:rPr>
          <w:rFonts w:ascii="Arial" w:eastAsia="Times New Roman" w:hAnsi="Arial" w:cs="Arial"/>
          <w:sz w:val="20"/>
          <w:szCs w:val="20"/>
          <w:lang w:eastAsia="tr-TR"/>
        </w:rPr>
        <w:softHyphen/>
        <w:t>maat yeri olup üstü toprak örtülüydü. Kıble duvarını, birbirinin düşeyinde olmayan, altlı üstlü dörder, doğu duvarı birbirinin düşeyinde (altlı üstlü) ikişer pencere süslüyordu. Kuzey harım duvarında basık kemerli kapı oldukça sade ve üstünde, Ulu Cami'de</w:t>
      </w:r>
      <w:r w:rsidRPr="00434574">
        <w:rPr>
          <w:rFonts w:ascii="Arial" w:eastAsia="Times New Roman" w:hAnsi="Arial" w:cs="Arial"/>
          <w:sz w:val="20"/>
          <w:szCs w:val="20"/>
          <w:lang w:eastAsia="tr-TR"/>
        </w:rPr>
        <w:softHyphen/>
        <w:t xml:space="preserve">kine benzer ahşap </w:t>
      </w:r>
      <w:proofErr w:type="spellStart"/>
      <w:r w:rsidRPr="00434574">
        <w:rPr>
          <w:rFonts w:ascii="Arial" w:eastAsia="Times New Roman" w:hAnsi="Arial" w:cs="Arial"/>
          <w:sz w:val="20"/>
          <w:szCs w:val="20"/>
          <w:lang w:eastAsia="tr-TR"/>
        </w:rPr>
        <w:t>mükebbiresi</w:t>
      </w:r>
      <w:proofErr w:type="spellEnd"/>
      <w:r w:rsidRPr="00434574">
        <w:rPr>
          <w:rFonts w:ascii="Arial" w:eastAsia="Times New Roman" w:hAnsi="Arial" w:cs="Arial"/>
          <w:sz w:val="20"/>
          <w:szCs w:val="20"/>
          <w:lang w:eastAsia="tr-TR"/>
        </w:rPr>
        <w:t xml:space="preserve">, bunların yanlarında altlı üstlü ikişer pencere ile en uçlarda sadece birer üst penceresi daha vardı. </w:t>
      </w:r>
      <w:proofErr w:type="spellStart"/>
      <w:r w:rsidRPr="00434574">
        <w:rPr>
          <w:rFonts w:ascii="Arial" w:eastAsia="Times New Roman" w:hAnsi="Arial" w:cs="Arial"/>
          <w:sz w:val="20"/>
          <w:szCs w:val="20"/>
          <w:lang w:eastAsia="tr-TR"/>
        </w:rPr>
        <w:t>Mükebbire</w:t>
      </w:r>
      <w:proofErr w:type="spellEnd"/>
      <w:r w:rsidRPr="00434574">
        <w:rPr>
          <w:rFonts w:ascii="Arial" w:eastAsia="Times New Roman" w:hAnsi="Arial" w:cs="Arial"/>
          <w:sz w:val="20"/>
          <w:szCs w:val="20"/>
          <w:lang w:eastAsia="tr-TR"/>
        </w:rPr>
        <w:t xml:space="preserve"> içeride müezzin mahfiliyle birleşmektedir.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Cami bazalt akça geçmez örgülüydü. Sadece avlu</w:t>
      </w:r>
      <w:r w:rsidRPr="00434574">
        <w:rPr>
          <w:rFonts w:ascii="Arial" w:eastAsia="Times New Roman" w:hAnsi="Arial" w:cs="Arial"/>
          <w:sz w:val="20"/>
          <w:szCs w:val="20"/>
          <w:lang w:eastAsia="tr-TR"/>
        </w:rPr>
        <w:softHyphen/>
        <w:t>ya bakan kemerler ile bunların arasındaki dairesel dört pencere almaşıktı. Caminin enine beş kemer faz</w:t>
      </w:r>
      <w:r w:rsidRPr="00434574">
        <w:rPr>
          <w:rFonts w:ascii="Arial" w:eastAsia="Times New Roman" w:hAnsi="Arial" w:cs="Arial"/>
          <w:sz w:val="20"/>
          <w:szCs w:val="20"/>
          <w:lang w:eastAsia="tr-TR"/>
        </w:rPr>
        <w:softHyphen/>
        <w:t>la gelince, üç enli ve basık kemerle yetinilmiş, kolon</w:t>
      </w:r>
      <w:r w:rsidRPr="00434574">
        <w:rPr>
          <w:rFonts w:ascii="Arial" w:eastAsia="Times New Roman" w:hAnsi="Arial" w:cs="Arial"/>
          <w:sz w:val="20"/>
          <w:szCs w:val="20"/>
          <w:lang w:eastAsia="tr-TR"/>
        </w:rPr>
        <w:softHyphen/>
        <w:t>lar kısalmış o orantılar bozulmuş idi. Aynı oransızlı</w:t>
      </w:r>
      <w:r w:rsidRPr="00434574">
        <w:rPr>
          <w:rFonts w:ascii="Arial" w:eastAsia="Times New Roman" w:hAnsi="Arial" w:cs="Arial"/>
          <w:sz w:val="20"/>
          <w:szCs w:val="20"/>
          <w:lang w:eastAsia="tr-TR"/>
        </w:rPr>
        <w:softHyphen/>
        <w:t xml:space="preserve">ğın mihrap ve </w:t>
      </w:r>
      <w:proofErr w:type="spellStart"/>
      <w:r w:rsidRPr="00434574">
        <w:rPr>
          <w:rFonts w:ascii="Arial" w:eastAsia="Times New Roman" w:hAnsi="Arial" w:cs="Arial"/>
          <w:sz w:val="20"/>
          <w:szCs w:val="20"/>
          <w:lang w:eastAsia="tr-TR"/>
        </w:rPr>
        <w:t>mimbere</w:t>
      </w:r>
      <w:proofErr w:type="spellEnd"/>
      <w:r w:rsidRPr="00434574">
        <w:rPr>
          <w:rFonts w:ascii="Arial" w:eastAsia="Times New Roman" w:hAnsi="Arial" w:cs="Arial"/>
          <w:sz w:val="20"/>
          <w:szCs w:val="20"/>
          <w:lang w:eastAsia="tr-TR"/>
        </w:rPr>
        <w:t xml:space="preserve"> de yansıdığı görülüyor.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Almaşık örgülü, kare planlı minarede 1530 yılın</w:t>
      </w:r>
      <w:r w:rsidRPr="00434574">
        <w:rPr>
          <w:rFonts w:ascii="Arial" w:eastAsia="Times New Roman" w:hAnsi="Arial" w:cs="Arial"/>
          <w:sz w:val="20"/>
          <w:szCs w:val="20"/>
          <w:lang w:eastAsia="tr-TR"/>
        </w:rPr>
        <w:softHyphen/>
        <w:t xml:space="preserve">da, hayrat olarak Kasap Hacı </w:t>
      </w:r>
      <w:proofErr w:type="spellStart"/>
      <w:r w:rsidRPr="00434574">
        <w:rPr>
          <w:rFonts w:ascii="Arial" w:eastAsia="Times New Roman" w:hAnsi="Arial" w:cs="Arial"/>
          <w:sz w:val="20"/>
          <w:szCs w:val="20"/>
          <w:lang w:eastAsia="tr-TR"/>
        </w:rPr>
        <w:t>Hüseyinin</w:t>
      </w:r>
      <w:proofErr w:type="spellEnd"/>
      <w:r w:rsidRPr="00434574">
        <w:rPr>
          <w:rFonts w:ascii="Arial" w:eastAsia="Times New Roman" w:hAnsi="Arial" w:cs="Arial"/>
          <w:sz w:val="20"/>
          <w:szCs w:val="20"/>
          <w:lang w:eastAsia="tr-TR"/>
        </w:rPr>
        <w:t xml:space="preserve"> yaptırdığı yazılıdır. Bunlarla ilgili geniş bilgi ve ölçüler Diyar</w:t>
      </w:r>
      <w:r w:rsidRPr="00434574">
        <w:rPr>
          <w:rFonts w:ascii="Arial" w:eastAsia="Times New Roman" w:hAnsi="Arial" w:cs="Arial"/>
          <w:sz w:val="20"/>
          <w:szCs w:val="20"/>
          <w:lang w:eastAsia="tr-TR"/>
        </w:rPr>
        <w:softHyphen/>
        <w:t>bakır Camileri (Ankara, 1996) adlı yayınımızda (s. 84) vardır. Diyarbakır, kendi arzusuyla (savaşmaksı</w:t>
      </w:r>
      <w:r w:rsidRPr="00434574">
        <w:rPr>
          <w:rFonts w:ascii="Arial" w:eastAsia="Times New Roman" w:hAnsi="Arial" w:cs="Arial"/>
          <w:sz w:val="20"/>
          <w:szCs w:val="20"/>
          <w:lang w:eastAsia="tr-TR"/>
        </w:rPr>
        <w:softHyphen/>
        <w:t xml:space="preserve">zın) 1515 yılında Osmanlılara geçti. 15. yy. boyunca kente </w:t>
      </w:r>
      <w:proofErr w:type="spellStart"/>
      <w:r w:rsidRPr="00434574">
        <w:rPr>
          <w:rFonts w:ascii="Arial" w:eastAsia="Times New Roman" w:hAnsi="Arial" w:cs="Arial"/>
          <w:sz w:val="20"/>
          <w:szCs w:val="20"/>
          <w:lang w:eastAsia="tr-TR"/>
        </w:rPr>
        <w:t>eğemen</w:t>
      </w:r>
      <w:proofErr w:type="spellEnd"/>
      <w:r w:rsidRPr="00434574">
        <w:rPr>
          <w:rFonts w:ascii="Arial" w:eastAsia="Times New Roman" w:hAnsi="Arial" w:cs="Arial"/>
          <w:sz w:val="20"/>
          <w:szCs w:val="20"/>
          <w:lang w:eastAsia="tr-TR"/>
        </w:rPr>
        <w:t xml:space="preserve"> olan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varlığının daha bir süre daha devam ettiği anlaşılıyor. Böyle bir hayır kurumu, ibadethanesi için Osmanlıların hoşgörülü davrandığını söyleyebiliriz. Avluyu kuzey yönde medrese çeviriyordu. Bugünkü </w:t>
      </w:r>
      <w:proofErr w:type="gramStart"/>
      <w:r w:rsidRPr="00434574">
        <w:rPr>
          <w:rFonts w:ascii="Arial" w:eastAsia="Times New Roman" w:hAnsi="Arial" w:cs="Arial"/>
          <w:sz w:val="20"/>
          <w:szCs w:val="20"/>
          <w:lang w:eastAsia="tr-TR"/>
        </w:rPr>
        <w:t>helaların</w:t>
      </w:r>
      <w:proofErr w:type="gramEnd"/>
      <w:r w:rsidRPr="00434574">
        <w:rPr>
          <w:rFonts w:ascii="Arial" w:eastAsia="Times New Roman" w:hAnsi="Arial" w:cs="Arial"/>
          <w:sz w:val="20"/>
          <w:szCs w:val="20"/>
          <w:lang w:eastAsia="tr-TR"/>
        </w:rPr>
        <w:t xml:space="preserve"> ne kadarının özgün olduğu bilinmiyor.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yıkımları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Camii'nin hemen batısın</w:t>
      </w:r>
      <w:r w:rsidRPr="00434574">
        <w:rPr>
          <w:rFonts w:ascii="Arial" w:eastAsia="Times New Roman" w:hAnsi="Arial" w:cs="Arial"/>
          <w:sz w:val="20"/>
          <w:szCs w:val="20"/>
          <w:lang w:eastAsia="tr-TR"/>
        </w:rPr>
        <w:softHyphen/>
        <w:t xml:space="preserve">da, orta kubbeli, buna bağlı az derinlikli iki katlı iki yan kanatlı şimdiki caminin yapılış tarihi bilinmiyor (Çizim 1). Hemen güneyinde </w:t>
      </w:r>
      <w:proofErr w:type="spellStart"/>
      <w:r w:rsidRPr="00434574">
        <w:rPr>
          <w:rFonts w:ascii="Arial" w:eastAsia="Times New Roman" w:hAnsi="Arial" w:cs="Arial"/>
          <w:sz w:val="20"/>
          <w:szCs w:val="20"/>
          <w:lang w:eastAsia="tr-TR"/>
        </w:rPr>
        <w:t>Köprülü'lere</w:t>
      </w:r>
      <w:proofErr w:type="spellEnd"/>
      <w:r w:rsidRPr="00434574">
        <w:rPr>
          <w:rFonts w:ascii="Arial" w:eastAsia="Times New Roman" w:hAnsi="Arial" w:cs="Arial"/>
          <w:sz w:val="20"/>
          <w:szCs w:val="20"/>
          <w:lang w:eastAsia="tr-TR"/>
        </w:rPr>
        <w:t xml:space="preserve"> ait, demir kubbeli açık bir türbe vardır. Diyarbakır'da Osmanlı camilerinin kubbeleri dışa yansır. Giderek bazıları </w:t>
      </w:r>
      <w:proofErr w:type="spellStart"/>
      <w:r w:rsidRPr="00434574">
        <w:rPr>
          <w:rFonts w:ascii="Arial" w:eastAsia="Times New Roman" w:hAnsi="Arial" w:cs="Arial"/>
          <w:sz w:val="20"/>
          <w:szCs w:val="20"/>
          <w:lang w:eastAsia="tr-TR"/>
        </w:rPr>
        <w:t>kargir</w:t>
      </w:r>
      <w:proofErr w:type="spellEnd"/>
      <w:r w:rsidRPr="00434574">
        <w:rPr>
          <w:rFonts w:ascii="Arial" w:eastAsia="Times New Roman" w:hAnsi="Arial" w:cs="Arial"/>
          <w:sz w:val="20"/>
          <w:szCs w:val="20"/>
          <w:lang w:eastAsia="tr-TR"/>
        </w:rPr>
        <w:t xml:space="preserve"> külahla koruma altına alınmış olsalar bile ye</w:t>
      </w:r>
      <w:r w:rsidRPr="00434574">
        <w:rPr>
          <w:rFonts w:ascii="Arial" w:eastAsia="Times New Roman" w:hAnsi="Arial" w:cs="Arial"/>
          <w:sz w:val="20"/>
          <w:szCs w:val="20"/>
          <w:lang w:eastAsia="tr-TR"/>
        </w:rPr>
        <w:softHyphen/>
        <w:t>rel bir çözümdür. Şimdiki caminin 15. yy. sonları ve 16. yy. başlarında kubbe veya külah kullanılarak dı</w:t>
      </w:r>
      <w:r w:rsidRPr="00434574">
        <w:rPr>
          <w:rFonts w:ascii="Arial" w:eastAsia="Times New Roman" w:hAnsi="Arial" w:cs="Arial"/>
          <w:sz w:val="20"/>
          <w:szCs w:val="20"/>
          <w:lang w:eastAsia="tr-TR"/>
        </w:rPr>
        <w:softHyphen/>
        <w:t xml:space="preserve">şa yansıtılan akıma uyarak yapıldığı kanısındayız.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Kasım Padişah Camii de bunu gösteriyor. İçerden üç kubbeli son cemaat yeri, çevre duvarları</w:t>
      </w:r>
      <w:r w:rsidRPr="00434574">
        <w:rPr>
          <w:rFonts w:ascii="Arial" w:eastAsia="Times New Roman" w:hAnsi="Arial" w:cs="Arial"/>
          <w:sz w:val="20"/>
          <w:szCs w:val="20"/>
          <w:lang w:eastAsia="tr-TR"/>
        </w:rPr>
        <w:softHyphen/>
        <w:t>nın yükseltilmesi nedeniyle dıştan görünmez. Bu ör</w:t>
      </w:r>
      <w:r w:rsidRPr="00434574">
        <w:rPr>
          <w:rFonts w:ascii="Arial" w:eastAsia="Times New Roman" w:hAnsi="Arial" w:cs="Arial"/>
          <w:sz w:val="20"/>
          <w:szCs w:val="20"/>
          <w:lang w:eastAsia="tr-TR"/>
        </w:rPr>
        <w:softHyphen/>
        <w:t xml:space="preserve">tü türlerinin, </w:t>
      </w:r>
      <w:proofErr w:type="spellStart"/>
      <w:r w:rsidRPr="00434574">
        <w:rPr>
          <w:rFonts w:ascii="Arial" w:eastAsia="Times New Roman" w:hAnsi="Arial" w:cs="Arial"/>
          <w:sz w:val="20"/>
          <w:szCs w:val="20"/>
          <w:lang w:eastAsia="tr-TR"/>
        </w:rPr>
        <w:t>Akkoyunluların</w:t>
      </w:r>
      <w:proofErr w:type="spellEnd"/>
      <w:r w:rsidRPr="00434574">
        <w:rPr>
          <w:rFonts w:ascii="Arial" w:eastAsia="Times New Roman" w:hAnsi="Arial" w:cs="Arial"/>
          <w:sz w:val="20"/>
          <w:szCs w:val="20"/>
          <w:lang w:eastAsia="tr-TR"/>
        </w:rPr>
        <w:t xml:space="preserve"> son döneminde, biraz da Osmanlıdan yararlanılarak gerçekleştirildiğini sa</w:t>
      </w:r>
      <w:r w:rsidRPr="00434574">
        <w:rPr>
          <w:rFonts w:ascii="Arial" w:eastAsia="Times New Roman" w:hAnsi="Arial" w:cs="Arial"/>
          <w:sz w:val="20"/>
          <w:szCs w:val="20"/>
          <w:lang w:eastAsia="tr-TR"/>
        </w:rPr>
        <w:softHyphen/>
        <w:t>nıyoruz. Bu taban oluşmasa Fatih Paşa Camii'nde (1515) Şehzade Camii planı öncülüğü olmazdı.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Bugünkü avlunun kuzeyini oluşturan helâlı ve üç odalı kanadın asıl şekli tam böyle olmasa bile işlev aynı olmalıdır. Köprülülerden Abdullah Paşa'nın "Peygamber Camii yanında" diye yayınlara geçen </w:t>
      </w:r>
      <w:proofErr w:type="spellStart"/>
      <w:r w:rsidRPr="00434574">
        <w:rPr>
          <w:rFonts w:ascii="Arial" w:eastAsia="Times New Roman" w:hAnsi="Arial" w:cs="Arial"/>
          <w:sz w:val="20"/>
          <w:szCs w:val="20"/>
          <w:lang w:eastAsia="tr-TR"/>
        </w:rPr>
        <w:t>Darulkurra'sının</w:t>
      </w:r>
      <w:proofErr w:type="spellEnd"/>
      <w:r w:rsidRPr="00434574">
        <w:rPr>
          <w:rFonts w:ascii="Arial" w:eastAsia="Times New Roman" w:hAnsi="Arial" w:cs="Arial"/>
          <w:sz w:val="20"/>
          <w:szCs w:val="20"/>
          <w:lang w:eastAsia="tr-TR"/>
        </w:rPr>
        <w:t xml:space="preserve"> bunlarla bağını da bilmiyoruz. Ge</w:t>
      </w:r>
      <w:r w:rsidRPr="00434574">
        <w:rPr>
          <w:rFonts w:ascii="Arial" w:eastAsia="Times New Roman" w:hAnsi="Arial" w:cs="Arial"/>
          <w:sz w:val="20"/>
          <w:szCs w:val="20"/>
          <w:lang w:eastAsia="tr-TR"/>
        </w:rPr>
        <w:softHyphen/>
        <w:t>niş bir alan kapladığı, öğrencisinin bol olduğu belge</w:t>
      </w:r>
      <w:r w:rsidRPr="00434574">
        <w:rPr>
          <w:rFonts w:ascii="Arial" w:eastAsia="Times New Roman" w:hAnsi="Arial" w:cs="Arial"/>
          <w:sz w:val="20"/>
          <w:szCs w:val="20"/>
          <w:lang w:eastAsia="tr-TR"/>
        </w:rPr>
        <w:softHyphen/>
        <w:t>lerde belirtiliyor.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PARLI (SAFA)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kuzeybatı çeyreğinde, Melek Ahmet Caddesi'ne kuzey yönde 150 m. kadar uzaklıktadır. Yanlarda ikişer ayağa, kuzey ve güneyde harim ana duvarına da oturan sekizgen kasnaklı, tek orta kub</w:t>
      </w:r>
      <w:r w:rsidRPr="00434574">
        <w:rPr>
          <w:rFonts w:ascii="Arial" w:eastAsia="Times New Roman" w:hAnsi="Arial" w:cs="Arial"/>
          <w:sz w:val="20"/>
          <w:szCs w:val="20"/>
          <w:lang w:eastAsia="tr-TR"/>
        </w:rPr>
        <w:softHyphen/>
        <w:t>beli, enine planlı kc1gir bir yapıdır (Çizim 2). Köşe ke</w:t>
      </w:r>
      <w:r w:rsidRPr="00434574">
        <w:rPr>
          <w:rFonts w:ascii="Arial" w:eastAsia="Times New Roman" w:hAnsi="Arial" w:cs="Arial"/>
          <w:sz w:val="20"/>
          <w:szCs w:val="20"/>
          <w:lang w:eastAsia="tr-TR"/>
        </w:rPr>
        <w:softHyphen/>
        <w:t>merlerin oturduğu üçgen bingiler, ayakları izleyerek döşemeye kadar iner. Dıştan dışa kitle 22,80x19,88 m boyutundadır. Yan köşelerde birer ufak kubbe ve ara</w:t>
      </w:r>
      <w:r w:rsidRPr="00434574">
        <w:rPr>
          <w:rFonts w:ascii="Arial" w:eastAsia="Times New Roman" w:hAnsi="Arial" w:cs="Arial"/>
          <w:sz w:val="20"/>
          <w:szCs w:val="20"/>
          <w:lang w:eastAsia="tr-TR"/>
        </w:rPr>
        <w:softHyphen/>
        <w:t>larında da tonozlar yer alır. Son cemaat yeri beş kub</w:t>
      </w:r>
      <w:r w:rsidRPr="00434574">
        <w:rPr>
          <w:rFonts w:ascii="Arial" w:eastAsia="Times New Roman" w:hAnsi="Arial" w:cs="Arial"/>
          <w:sz w:val="20"/>
          <w:szCs w:val="20"/>
          <w:lang w:eastAsia="tr-TR"/>
        </w:rPr>
        <w:softHyphen/>
        <w:t xml:space="preserve">beli olup, iç yan örtüler de </w:t>
      </w:r>
      <w:proofErr w:type="gramStart"/>
      <w:r w:rsidRPr="00434574">
        <w:rPr>
          <w:rFonts w:ascii="Arial" w:eastAsia="Times New Roman" w:hAnsi="Arial" w:cs="Arial"/>
          <w:sz w:val="20"/>
          <w:szCs w:val="20"/>
          <w:lang w:eastAsia="tr-TR"/>
        </w:rPr>
        <w:t>dahil</w:t>
      </w:r>
      <w:proofErr w:type="gramEnd"/>
      <w:r w:rsidRPr="00434574">
        <w:rPr>
          <w:rFonts w:ascii="Arial" w:eastAsia="Times New Roman" w:hAnsi="Arial" w:cs="Arial"/>
          <w:sz w:val="20"/>
          <w:szCs w:val="20"/>
          <w:lang w:eastAsia="tr-TR"/>
        </w:rPr>
        <w:t>, yükseltilen kalkan duvarları ve dolgusu nedeniyle dışa yansımazlar. Ku</w:t>
      </w:r>
      <w:r w:rsidRPr="00434574">
        <w:rPr>
          <w:rFonts w:ascii="Arial" w:eastAsia="Times New Roman" w:hAnsi="Arial" w:cs="Arial"/>
          <w:sz w:val="20"/>
          <w:szCs w:val="20"/>
          <w:lang w:eastAsia="tr-TR"/>
        </w:rPr>
        <w:softHyphen/>
        <w:t>zeydoğu köşede taşkın olan minare ile kitle arasında hazire kapısı vardır. Kapı üstündeki yazıt, 1513 yılın</w:t>
      </w:r>
      <w:r w:rsidRPr="00434574">
        <w:rPr>
          <w:rFonts w:ascii="Arial" w:eastAsia="Times New Roman" w:hAnsi="Arial" w:cs="Arial"/>
          <w:sz w:val="20"/>
          <w:szCs w:val="20"/>
          <w:lang w:eastAsia="tr-TR"/>
        </w:rPr>
        <w:softHyphen/>
        <w:t xml:space="preserve">da iyice onarıldığını belgeliyor. Diyarbakır'a </w:t>
      </w:r>
      <w:proofErr w:type="spellStart"/>
      <w:r w:rsidRPr="00434574">
        <w:rPr>
          <w:rFonts w:ascii="Arial" w:eastAsia="Times New Roman" w:hAnsi="Arial" w:cs="Arial"/>
          <w:sz w:val="20"/>
          <w:szCs w:val="20"/>
          <w:lang w:eastAsia="tr-TR"/>
        </w:rPr>
        <w:t>Akko</w:t>
      </w:r>
      <w:r w:rsidRPr="00434574">
        <w:rPr>
          <w:rFonts w:ascii="Arial" w:eastAsia="Times New Roman" w:hAnsi="Arial" w:cs="Arial"/>
          <w:sz w:val="20"/>
          <w:szCs w:val="20"/>
          <w:lang w:eastAsia="tr-TR"/>
        </w:rPr>
        <w:softHyphen/>
        <w:t>yunlular</w:t>
      </w:r>
      <w:proofErr w:type="spellEnd"/>
      <w:r w:rsidRPr="00434574">
        <w:rPr>
          <w:rFonts w:ascii="Arial" w:eastAsia="Times New Roman" w:hAnsi="Arial" w:cs="Arial"/>
          <w:sz w:val="20"/>
          <w:szCs w:val="20"/>
          <w:lang w:eastAsia="tr-TR"/>
        </w:rPr>
        <w:t xml:space="preserve"> 1401 -1515 yılları arasında egemen idiler. Yapı 15. yy.ın üçüncü çeyreğindendir. Evliya Çelebi yapıyı </w:t>
      </w:r>
      <w:proofErr w:type="spellStart"/>
      <w:r w:rsidRPr="00434574">
        <w:rPr>
          <w:rFonts w:ascii="Arial" w:eastAsia="Times New Roman" w:hAnsi="Arial" w:cs="Arial"/>
          <w:sz w:val="20"/>
          <w:szCs w:val="20"/>
          <w:lang w:eastAsia="tr-TR"/>
        </w:rPr>
        <w:t>İpariye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Parlı</w:t>
      </w:r>
      <w:proofErr w:type="spellEnd"/>
      <w:r w:rsidRPr="00434574">
        <w:rPr>
          <w:rFonts w:ascii="Arial" w:eastAsia="Times New Roman" w:hAnsi="Arial" w:cs="Arial"/>
          <w:sz w:val="20"/>
          <w:szCs w:val="20"/>
          <w:lang w:eastAsia="tr-TR"/>
        </w:rPr>
        <w:t>) olarak tanıtır.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Yapıda siyah bazalt taşı kullanılmıştır. Son cema</w:t>
      </w:r>
      <w:r w:rsidRPr="00434574">
        <w:rPr>
          <w:rFonts w:ascii="Arial" w:eastAsia="Times New Roman" w:hAnsi="Arial" w:cs="Arial"/>
          <w:sz w:val="20"/>
          <w:szCs w:val="20"/>
          <w:lang w:eastAsia="tr-TR"/>
        </w:rPr>
        <w:softHyphen/>
        <w:t>at yeri ve ön yüz üst kesimi ile yan destekleri alma</w:t>
      </w:r>
      <w:r w:rsidRPr="00434574">
        <w:rPr>
          <w:rFonts w:ascii="Arial" w:eastAsia="Times New Roman" w:hAnsi="Arial" w:cs="Arial"/>
          <w:sz w:val="20"/>
          <w:szCs w:val="20"/>
          <w:lang w:eastAsia="tr-TR"/>
        </w:rPr>
        <w:softHyphen/>
        <w:t>şıktır. Bazalt minare kaidesi, Türk mavisi çinili güzel bir geometrik panoyla son bulurken gövde artık tü</w:t>
      </w:r>
      <w:r w:rsidRPr="00434574">
        <w:rPr>
          <w:rFonts w:ascii="Arial" w:eastAsia="Times New Roman" w:hAnsi="Arial" w:cs="Arial"/>
          <w:sz w:val="20"/>
          <w:szCs w:val="20"/>
          <w:lang w:eastAsia="tr-TR"/>
        </w:rPr>
        <w:softHyphen/>
        <w:t>müyle ve silindirik olarak beyaz taşla yükselir. Böy</w:t>
      </w:r>
      <w:r w:rsidRPr="00434574">
        <w:rPr>
          <w:rFonts w:ascii="Arial" w:eastAsia="Times New Roman" w:hAnsi="Arial" w:cs="Arial"/>
          <w:sz w:val="20"/>
          <w:szCs w:val="20"/>
          <w:lang w:eastAsia="tr-TR"/>
        </w:rPr>
        <w:softHyphen/>
        <w:t>lece süsleme şansı doğar.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Maksure kubbesi, sekizgen kasnak ve piramit kü</w:t>
      </w:r>
      <w:r w:rsidRPr="00434574">
        <w:rPr>
          <w:rFonts w:ascii="Arial" w:eastAsia="Times New Roman" w:hAnsi="Arial" w:cs="Arial"/>
          <w:sz w:val="20"/>
          <w:szCs w:val="20"/>
          <w:lang w:eastAsia="tr-TR"/>
        </w:rPr>
        <w:softHyphen/>
        <w:t>lahla örtülüdür. Alaturka kiremit kaplıdır. Dört ana yöne birer tepe penceresi vardır. Kasnak dışında ka</w:t>
      </w:r>
      <w:r w:rsidRPr="00434574">
        <w:rPr>
          <w:rFonts w:ascii="Arial" w:eastAsia="Times New Roman" w:hAnsi="Arial" w:cs="Arial"/>
          <w:sz w:val="20"/>
          <w:szCs w:val="20"/>
          <w:lang w:eastAsia="tr-TR"/>
        </w:rPr>
        <w:softHyphen/>
        <w:t>lan örtü yanlara akıntılı ve dolgulu olup, sular çörtenlerle akıtılır.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Harim, altta altıgen çinilerle kaplıdır. Türk mavisi ve koyusu egemen olup </w:t>
      </w:r>
      <w:proofErr w:type="spellStart"/>
      <w:r w:rsidRPr="00434574">
        <w:rPr>
          <w:rFonts w:ascii="Arial" w:eastAsia="Times New Roman" w:hAnsi="Arial" w:cs="Arial"/>
          <w:sz w:val="20"/>
          <w:szCs w:val="20"/>
          <w:lang w:eastAsia="tr-TR"/>
        </w:rPr>
        <w:t>çin</w:t>
      </w:r>
      <w:proofErr w:type="spellEnd"/>
      <w:r w:rsidRPr="00434574">
        <w:rPr>
          <w:rFonts w:ascii="Arial" w:eastAsia="Times New Roman" w:hAnsi="Arial" w:cs="Arial"/>
          <w:sz w:val="20"/>
          <w:szCs w:val="20"/>
          <w:lang w:eastAsia="tr-TR"/>
        </w:rPr>
        <w:t xml:space="preserve"> bulutu desenli su ile çev</w:t>
      </w:r>
      <w:r w:rsidRPr="00434574">
        <w:rPr>
          <w:rFonts w:ascii="Arial" w:eastAsia="Times New Roman" w:hAnsi="Arial" w:cs="Arial"/>
          <w:sz w:val="20"/>
          <w:szCs w:val="20"/>
          <w:lang w:eastAsia="tr-TR"/>
        </w:rPr>
        <w:softHyphen/>
        <w:t>relenir. Çinilerde değişik desenlerin yeğlendiği görü</w:t>
      </w:r>
      <w:r w:rsidRPr="00434574">
        <w:rPr>
          <w:rFonts w:ascii="Arial" w:eastAsia="Times New Roman" w:hAnsi="Arial" w:cs="Arial"/>
          <w:sz w:val="20"/>
          <w:szCs w:val="20"/>
          <w:lang w:eastAsia="tr-TR"/>
        </w:rPr>
        <w:softHyphen/>
        <w:t>lüyor.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Oldukça özenli mermer </w:t>
      </w:r>
      <w:proofErr w:type="spellStart"/>
      <w:r w:rsidRPr="00434574">
        <w:rPr>
          <w:rFonts w:ascii="Arial" w:eastAsia="Times New Roman" w:hAnsi="Arial" w:cs="Arial"/>
          <w:sz w:val="20"/>
          <w:szCs w:val="20"/>
          <w:lang w:eastAsia="tr-TR"/>
        </w:rPr>
        <w:t>mimber</w:t>
      </w:r>
      <w:proofErr w:type="spellEnd"/>
      <w:r w:rsidRPr="00434574">
        <w:rPr>
          <w:rFonts w:ascii="Arial" w:eastAsia="Times New Roman" w:hAnsi="Arial" w:cs="Arial"/>
          <w:sz w:val="20"/>
          <w:szCs w:val="20"/>
          <w:lang w:eastAsia="tr-TR"/>
        </w:rPr>
        <w:t xml:space="preserve">, yer </w:t>
      </w:r>
      <w:proofErr w:type="spellStart"/>
      <w:r w:rsidRPr="00434574">
        <w:rPr>
          <w:rFonts w:ascii="Arial" w:eastAsia="Times New Roman" w:hAnsi="Arial" w:cs="Arial"/>
          <w:sz w:val="20"/>
          <w:szCs w:val="20"/>
          <w:lang w:eastAsia="tr-TR"/>
        </w:rPr>
        <w:t>yer</w:t>
      </w:r>
      <w:proofErr w:type="spellEnd"/>
      <w:r w:rsidRPr="00434574">
        <w:rPr>
          <w:rFonts w:ascii="Arial" w:eastAsia="Times New Roman" w:hAnsi="Arial" w:cs="Arial"/>
          <w:sz w:val="20"/>
          <w:szCs w:val="20"/>
          <w:lang w:eastAsia="tr-TR"/>
        </w:rPr>
        <w:t xml:space="preserve"> boyandığı için kirletilmiş sayılır. Taç kapısı üstünde, tek satırda "</w:t>
      </w:r>
      <w:proofErr w:type="spellStart"/>
      <w:r w:rsidRPr="00434574">
        <w:rPr>
          <w:rFonts w:ascii="Arial" w:eastAsia="Times New Roman" w:hAnsi="Arial" w:cs="Arial"/>
          <w:sz w:val="20"/>
          <w:szCs w:val="20"/>
          <w:lang w:eastAsia="tr-TR"/>
        </w:rPr>
        <w:t>Küllema</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dahalen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zekeriyyel</w:t>
      </w:r>
      <w:proofErr w:type="spellEnd"/>
      <w:r w:rsidRPr="00434574">
        <w:rPr>
          <w:rFonts w:ascii="Arial" w:eastAsia="Times New Roman" w:hAnsi="Arial" w:cs="Arial"/>
          <w:sz w:val="20"/>
          <w:szCs w:val="20"/>
          <w:lang w:eastAsia="tr-TR"/>
        </w:rPr>
        <w:t>-mihrap" yazılıdır.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Harim taç kapısı sade olup kemerli girintiyle yeti</w:t>
      </w:r>
      <w:r w:rsidRPr="00434574">
        <w:rPr>
          <w:rFonts w:ascii="Arial" w:eastAsia="Times New Roman" w:hAnsi="Arial" w:cs="Arial"/>
          <w:sz w:val="20"/>
          <w:szCs w:val="20"/>
          <w:lang w:eastAsia="tr-TR"/>
        </w:rPr>
        <w:softHyphen/>
        <w:t xml:space="preserve">nilir. Yanlarda sekileri vardır. 1,40 m. enindeki kapı boşluğunu basık bir almaşık kemer örter. Bunu </w:t>
      </w:r>
      <w:proofErr w:type="spellStart"/>
      <w:r w:rsidRPr="00434574">
        <w:rPr>
          <w:rFonts w:ascii="Arial" w:eastAsia="Times New Roman" w:hAnsi="Arial" w:cs="Arial"/>
          <w:sz w:val="20"/>
          <w:szCs w:val="20"/>
          <w:lang w:eastAsia="tr-TR"/>
        </w:rPr>
        <w:t>yazışeridi</w:t>
      </w:r>
      <w:proofErr w:type="spellEnd"/>
      <w:r w:rsidRPr="00434574">
        <w:rPr>
          <w:rFonts w:ascii="Arial" w:eastAsia="Times New Roman" w:hAnsi="Arial" w:cs="Arial"/>
          <w:sz w:val="20"/>
          <w:szCs w:val="20"/>
          <w:lang w:eastAsia="tr-TR"/>
        </w:rPr>
        <w:t xml:space="preserve"> ve teğet kemerli bir pencere izlemektedir.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3,68 m eninde, 5,17 m. yüksekliğindeki süslü mih</w:t>
      </w:r>
      <w:r w:rsidRPr="00434574">
        <w:rPr>
          <w:rFonts w:ascii="Arial" w:eastAsia="Times New Roman" w:hAnsi="Arial" w:cs="Arial"/>
          <w:sz w:val="20"/>
          <w:szCs w:val="20"/>
          <w:lang w:eastAsia="tr-TR"/>
        </w:rPr>
        <w:softHyphen/>
        <w:t>rap, kubbe duvarından 7 cm. taşkındır. Yarım sekiz</w:t>
      </w:r>
      <w:r w:rsidRPr="00434574">
        <w:rPr>
          <w:rFonts w:ascii="Arial" w:eastAsia="Times New Roman" w:hAnsi="Arial" w:cs="Arial"/>
          <w:sz w:val="20"/>
          <w:szCs w:val="20"/>
          <w:lang w:eastAsia="tr-TR"/>
        </w:rPr>
        <w:softHyphen/>
        <w:t xml:space="preserve">gen planlı mihrap girintisi </w:t>
      </w:r>
      <w:proofErr w:type="spellStart"/>
      <w:r w:rsidRPr="00434574">
        <w:rPr>
          <w:rFonts w:ascii="Arial" w:eastAsia="Times New Roman" w:hAnsi="Arial" w:cs="Arial"/>
          <w:sz w:val="20"/>
          <w:szCs w:val="20"/>
          <w:lang w:eastAsia="tr-TR"/>
        </w:rPr>
        <w:t>sütuncelerle</w:t>
      </w:r>
      <w:proofErr w:type="spellEnd"/>
      <w:r w:rsidRPr="00434574">
        <w:rPr>
          <w:rFonts w:ascii="Arial" w:eastAsia="Times New Roman" w:hAnsi="Arial" w:cs="Arial"/>
          <w:sz w:val="20"/>
          <w:szCs w:val="20"/>
          <w:lang w:eastAsia="tr-TR"/>
        </w:rPr>
        <w:t xml:space="preserve"> başlar ve üst</w:t>
      </w:r>
      <w:r w:rsidRPr="00434574">
        <w:rPr>
          <w:rFonts w:ascii="Arial" w:eastAsia="Times New Roman" w:hAnsi="Arial" w:cs="Arial"/>
          <w:sz w:val="20"/>
          <w:szCs w:val="20"/>
          <w:lang w:eastAsia="tr-TR"/>
        </w:rPr>
        <w:softHyphen/>
        <w:t xml:space="preserve">te 10 sıralı </w:t>
      </w:r>
      <w:proofErr w:type="spellStart"/>
      <w:r w:rsidRPr="00434574">
        <w:rPr>
          <w:rFonts w:ascii="Arial" w:eastAsia="Times New Roman" w:hAnsi="Arial" w:cs="Arial"/>
          <w:sz w:val="20"/>
          <w:szCs w:val="20"/>
          <w:lang w:eastAsia="tr-TR"/>
        </w:rPr>
        <w:t>mukarnas</w:t>
      </w:r>
      <w:proofErr w:type="spellEnd"/>
      <w:r w:rsidRPr="00434574">
        <w:rPr>
          <w:rFonts w:ascii="Arial" w:eastAsia="Times New Roman" w:hAnsi="Arial" w:cs="Arial"/>
          <w:sz w:val="20"/>
          <w:szCs w:val="20"/>
          <w:lang w:eastAsia="tr-TR"/>
        </w:rPr>
        <w:t xml:space="preserve"> dizisiyle son bulur.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Harimin doğu ve güneyi haziredir. Soldaki </w:t>
      </w:r>
      <w:proofErr w:type="spellStart"/>
      <w:r w:rsidRPr="00434574">
        <w:rPr>
          <w:rFonts w:ascii="Arial" w:eastAsia="Times New Roman" w:hAnsi="Arial" w:cs="Arial"/>
          <w:sz w:val="20"/>
          <w:szCs w:val="20"/>
          <w:lang w:eastAsia="tr-TR"/>
        </w:rPr>
        <w:t>Abdül</w:t>
      </w:r>
      <w:r w:rsidRPr="00434574">
        <w:rPr>
          <w:rFonts w:ascii="Arial" w:eastAsia="Times New Roman" w:hAnsi="Arial" w:cs="Arial"/>
          <w:sz w:val="20"/>
          <w:szCs w:val="20"/>
          <w:lang w:eastAsia="tr-TR"/>
        </w:rPr>
        <w:softHyphen/>
        <w:t>celil</w:t>
      </w:r>
      <w:proofErr w:type="spellEnd"/>
      <w:r w:rsidRPr="00434574">
        <w:rPr>
          <w:rFonts w:ascii="Arial" w:eastAsia="Times New Roman" w:hAnsi="Arial" w:cs="Arial"/>
          <w:sz w:val="20"/>
          <w:szCs w:val="20"/>
          <w:lang w:eastAsia="tr-TR"/>
        </w:rPr>
        <w:t xml:space="preserve"> Kümbeti'nin yapıyla ilgisine belgeler değinmiyor. Güneyindeki medresede, </w:t>
      </w:r>
      <w:proofErr w:type="spellStart"/>
      <w:r w:rsidRPr="00434574">
        <w:rPr>
          <w:rFonts w:ascii="Arial" w:eastAsia="Times New Roman" w:hAnsi="Arial" w:cs="Arial"/>
          <w:sz w:val="20"/>
          <w:szCs w:val="20"/>
          <w:lang w:eastAsia="tr-TR"/>
        </w:rPr>
        <w:t>Ları</w:t>
      </w:r>
      <w:proofErr w:type="spellEnd"/>
      <w:r w:rsidRPr="00434574">
        <w:rPr>
          <w:rFonts w:ascii="Arial" w:eastAsia="Times New Roman" w:hAnsi="Arial" w:cs="Arial"/>
          <w:sz w:val="20"/>
          <w:szCs w:val="20"/>
          <w:lang w:eastAsia="tr-TR"/>
        </w:rPr>
        <w:t xml:space="preserve"> hazretlerinin ders verdiği bilinmektedir. İskender Paşa Camii anlatılır</w:t>
      </w:r>
      <w:r w:rsidRPr="00434574">
        <w:rPr>
          <w:rFonts w:ascii="Arial" w:eastAsia="Times New Roman" w:hAnsi="Arial" w:cs="Arial"/>
          <w:sz w:val="20"/>
          <w:szCs w:val="20"/>
          <w:lang w:eastAsia="tr-TR"/>
        </w:rPr>
        <w:softHyphen/>
        <w:t>ken buna biraz daha açıklık getirmekteyiz.</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LALE BEY (LALA KASIM)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güneybatı çeyreğinde, kendi adıyla anılan mahallede Lale Bey ile Dörtler Sokağı'nın ke</w:t>
      </w:r>
      <w:r w:rsidRPr="00434574">
        <w:rPr>
          <w:rFonts w:ascii="Arial" w:eastAsia="Times New Roman" w:hAnsi="Arial" w:cs="Arial"/>
          <w:sz w:val="20"/>
          <w:szCs w:val="20"/>
          <w:lang w:eastAsia="tr-TR"/>
        </w:rPr>
        <w:softHyphen/>
        <w:t xml:space="preserve">siştiği kavşak güneyinde olup, üç kubbeli son cemaat yeri, bunun batısında, alt katı türbe, üst katı hücre, batısında minaresi olan, tek katlı, tek kubbeli, siyah bazaltla örülü </w:t>
      </w:r>
      <w:proofErr w:type="spellStart"/>
      <w:r w:rsidRPr="00434574">
        <w:rPr>
          <w:rFonts w:ascii="Arial" w:eastAsia="Times New Roman" w:hAnsi="Arial" w:cs="Arial"/>
          <w:sz w:val="20"/>
          <w:szCs w:val="20"/>
          <w:lang w:eastAsia="tr-TR"/>
        </w:rPr>
        <w:t>kargir</w:t>
      </w:r>
      <w:proofErr w:type="spellEnd"/>
      <w:r w:rsidRPr="00434574">
        <w:rPr>
          <w:rFonts w:ascii="Arial" w:eastAsia="Times New Roman" w:hAnsi="Arial" w:cs="Arial"/>
          <w:sz w:val="20"/>
          <w:szCs w:val="20"/>
          <w:lang w:eastAsia="tr-TR"/>
        </w:rPr>
        <w:t xml:space="preserve"> bir yapıdır (Fotoğraf 2). Kareye çok yakın planlı (~1O,24 m.) iç alanı kubbe örter. Dört yöne ikişer pencere yerleştirilmiştir. Türbesine hücre</w:t>
      </w:r>
      <w:r w:rsidRPr="00434574">
        <w:rPr>
          <w:rFonts w:ascii="Arial" w:eastAsia="Times New Roman" w:hAnsi="Arial" w:cs="Arial"/>
          <w:sz w:val="20"/>
          <w:szCs w:val="20"/>
          <w:lang w:eastAsia="tr-TR"/>
        </w:rPr>
        <w:softHyphen/>
        <w:t>nin güneyindeki merdivenden inilir. Son cemaat ye</w:t>
      </w:r>
      <w:r w:rsidRPr="00434574">
        <w:rPr>
          <w:rFonts w:ascii="Arial" w:eastAsia="Times New Roman" w:hAnsi="Arial" w:cs="Arial"/>
          <w:sz w:val="20"/>
          <w:szCs w:val="20"/>
          <w:lang w:eastAsia="tr-TR"/>
        </w:rPr>
        <w:softHyphen/>
        <w:t xml:space="preserve">rinin batısını hücreye bakışımlı </w:t>
      </w:r>
      <w:proofErr w:type="spellStart"/>
      <w:r w:rsidRPr="00434574">
        <w:rPr>
          <w:rFonts w:ascii="Arial" w:eastAsia="Times New Roman" w:hAnsi="Arial" w:cs="Arial"/>
          <w:sz w:val="20"/>
          <w:szCs w:val="20"/>
          <w:lang w:eastAsia="tr-TR"/>
        </w:rPr>
        <w:t>olatak</w:t>
      </w:r>
      <w:proofErr w:type="spellEnd"/>
      <w:r w:rsidRPr="00434574">
        <w:rPr>
          <w:rFonts w:ascii="Arial" w:eastAsia="Times New Roman" w:hAnsi="Arial" w:cs="Arial"/>
          <w:sz w:val="20"/>
          <w:szCs w:val="20"/>
          <w:lang w:eastAsia="tr-TR"/>
        </w:rPr>
        <w:t xml:space="preserve"> minare kaplar. Kuzey yüz, toplam olarak 17,77 </w:t>
      </w:r>
      <w:proofErr w:type="spellStart"/>
      <w:r w:rsidRPr="00434574">
        <w:rPr>
          <w:rFonts w:ascii="Arial" w:eastAsia="Times New Roman" w:hAnsi="Arial" w:cs="Arial"/>
          <w:sz w:val="20"/>
          <w:szCs w:val="20"/>
          <w:lang w:eastAsia="tr-TR"/>
        </w:rPr>
        <w:t>m.'dir</w:t>
      </w:r>
      <w:proofErr w:type="spell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Kubbesi çökmüş ve ortaya konan 2 kolonla 3 sah</w:t>
      </w:r>
      <w:r w:rsidRPr="00434574">
        <w:rPr>
          <w:rFonts w:ascii="Arial" w:eastAsia="Times New Roman" w:hAnsi="Arial" w:cs="Arial"/>
          <w:sz w:val="20"/>
          <w:szCs w:val="20"/>
          <w:lang w:eastAsia="tr-TR"/>
        </w:rPr>
        <w:softHyphen/>
        <w:t xml:space="preserve">na bölünen ahşap kirişlemeli yapıyı </w:t>
      </w:r>
      <w:proofErr w:type="spellStart"/>
      <w:r w:rsidRPr="00434574">
        <w:rPr>
          <w:rFonts w:ascii="Arial" w:eastAsia="Times New Roman" w:hAnsi="Arial" w:cs="Arial"/>
          <w:sz w:val="20"/>
          <w:szCs w:val="20"/>
          <w:lang w:eastAsia="tr-TR"/>
        </w:rPr>
        <w:t>terkedilmiş</w:t>
      </w:r>
      <w:proofErr w:type="spellEnd"/>
      <w:r w:rsidRPr="00434574">
        <w:rPr>
          <w:rFonts w:ascii="Arial" w:eastAsia="Times New Roman" w:hAnsi="Arial" w:cs="Arial"/>
          <w:sz w:val="20"/>
          <w:szCs w:val="20"/>
          <w:lang w:eastAsia="tr-TR"/>
        </w:rPr>
        <w:t xml:space="preserve"> bul</w:t>
      </w:r>
      <w:r w:rsidRPr="00434574">
        <w:rPr>
          <w:rFonts w:ascii="Arial" w:eastAsia="Times New Roman" w:hAnsi="Arial" w:cs="Arial"/>
          <w:sz w:val="20"/>
          <w:szCs w:val="20"/>
          <w:lang w:eastAsia="tr-TR"/>
        </w:rPr>
        <w:softHyphen/>
        <w:t>duk. Evler çevresini sarmış ve kitleyi kaplamıştır. Ka</w:t>
      </w:r>
      <w:r w:rsidRPr="00434574">
        <w:rPr>
          <w:rFonts w:ascii="Arial" w:eastAsia="Times New Roman" w:hAnsi="Arial" w:cs="Arial"/>
          <w:sz w:val="20"/>
          <w:szCs w:val="20"/>
          <w:lang w:eastAsia="tr-TR"/>
        </w:rPr>
        <w:softHyphen/>
        <w:t>mulaştırılarak boşaltıldı. Sıva raspasında köşe keme</w:t>
      </w:r>
      <w:r w:rsidRPr="00434574">
        <w:rPr>
          <w:rFonts w:ascii="Arial" w:eastAsia="Times New Roman" w:hAnsi="Arial" w:cs="Arial"/>
          <w:sz w:val="20"/>
          <w:szCs w:val="20"/>
          <w:lang w:eastAsia="tr-TR"/>
        </w:rPr>
        <w:softHyphen/>
        <w:t xml:space="preserve">ri </w:t>
      </w:r>
      <w:proofErr w:type="spellStart"/>
      <w:r w:rsidRPr="00434574">
        <w:rPr>
          <w:rFonts w:ascii="Arial" w:eastAsia="Times New Roman" w:hAnsi="Arial" w:cs="Arial"/>
          <w:sz w:val="20"/>
          <w:szCs w:val="20"/>
          <w:lang w:eastAsia="tr-TR"/>
        </w:rPr>
        <w:t>özengileri</w:t>
      </w:r>
      <w:proofErr w:type="spellEnd"/>
      <w:r w:rsidRPr="00434574">
        <w:rPr>
          <w:rFonts w:ascii="Arial" w:eastAsia="Times New Roman" w:hAnsi="Arial" w:cs="Arial"/>
          <w:sz w:val="20"/>
          <w:szCs w:val="20"/>
          <w:lang w:eastAsia="tr-TR"/>
        </w:rPr>
        <w:t xml:space="preserve"> ortaya çıktı. </w:t>
      </w:r>
      <w:proofErr w:type="spellStart"/>
      <w:r w:rsidRPr="00434574">
        <w:rPr>
          <w:rFonts w:ascii="Arial" w:eastAsia="Times New Roman" w:hAnsi="Arial" w:cs="Arial"/>
          <w:sz w:val="20"/>
          <w:szCs w:val="20"/>
          <w:lang w:eastAsia="tr-TR"/>
        </w:rPr>
        <w:t>Rölöve</w:t>
      </w:r>
      <w:proofErr w:type="spellEnd"/>
      <w:r w:rsidRPr="00434574">
        <w:rPr>
          <w:rFonts w:ascii="Arial" w:eastAsia="Times New Roman" w:hAnsi="Arial" w:cs="Arial"/>
          <w:sz w:val="20"/>
          <w:szCs w:val="20"/>
          <w:lang w:eastAsia="tr-TR"/>
        </w:rPr>
        <w:t xml:space="preserve"> ve </w:t>
      </w:r>
      <w:proofErr w:type="gramStart"/>
      <w:r w:rsidRPr="00434574">
        <w:rPr>
          <w:rFonts w:ascii="Arial" w:eastAsia="Times New Roman" w:hAnsi="Arial" w:cs="Arial"/>
          <w:sz w:val="20"/>
          <w:szCs w:val="20"/>
          <w:lang w:eastAsia="tr-TR"/>
        </w:rPr>
        <w:t>restorasyonu</w:t>
      </w:r>
      <w:proofErr w:type="gramEnd"/>
      <w:r w:rsidRPr="00434574">
        <w:rPr>
          <w:rFonts w:ascii="Arial" w:eastAsia="Times New Roman" w:hAnsi="Arial" w:cs="Arial"/>
          <w:sz w:val="20"/>
          <w:szCs w:val="20"/>
          <w:lang w:eastAsia="tr-TR"/>
        </w:rPr>
        <w:t xml:space="preserve"> ta</w:t>
      </w:r>
      <w:r w:rsidRPr="00434574">
        <w:rPr>
          <w:rFonts w:ascii="Arial" w:eastAsia="Times New Roman" w:hAnsi="Arial" w:cs="Arial"/>
          <w:sz w:val="20"/>
          <w:szCs w:val="20"/>
          <w:lang w:eastAsia="tr-TR"/>
        </w:rPr>
        <w:softHyphen/>
        <w:t>rafımızdan yürütülerek vakıflarca, ibadete açılmış bulunuyor.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Halkın kısaca Lale Camii olarak adlandırdığı yapı</w:t>
      </w:r>
      <w:r w:rsidRPr="00434574">
        <w:rPr>
          <w:rFonts w:ascii="Arial" w:eastAsia="Times New Roman" w:hAnsi="Arial" w:cs="Arial"/>
          <w:sz w:val="20"/>
          <w:szCs w:val="20"/>
          <w:lang w:eastAsia="tr-TR"/>
        </w:rPr>
        <w:softHyphen/>
        <w:t xml:space="preserve">yı, Diyarbakır'ın ilçelerinden </w:t>
      </w:r>
      <w:proofErr w:type="spellStart"/>
      <w:r w:rsidRPr="00434574">
        <w:rPr>
          <w:rFonts w:ascii="Arial" w:eastAsia="Times New Roman" w:hAnsi="Arial" w:cs="Arial"/>
          <w:sz w:val="20"/>
          <w:szCs w:val="20"/>
          <w:lang w:eastAsia="tr-TR"/>
        </w:rPr>
        <w:t>Egil'in</w:t>
      </w:r>
      <w:proofErr w:type="spellEnd"/>
      <w:r w:rsidRPr="00434574">
        <w:rPr>
          <w:rFonts w:ascii="Arial" w:eastAsia="Times New Roman" w:hAnsi="Arial" w:cs="Arial"/>
          <w:sz w:val="20"/>
          <w:szCs w:val="20"/>
          <w:lang w:eastAsia="tr-TR"/>
        </w:rPr>
        <w:t xml:space="preserve"> beylerinden Lala Kasım'ın yaptırdığını kaynaklar belirtiyor. </w:t>
      </w:r>
      <w:proofErr w:type="spellStart"/>
      <w:r w:rsidRPr="00434574">
        <w:rPr>
          <w:rFonts w:ascii="Arial" w:eastAsia="Times New Roman" w:hAnsi="Arial" w:cs="Arial"/>
          <w:sz w:val="20"/>
          <w:szCs w:val="20"/>
          <w:lang w:eastAsia="tr-TR"/>
        </w:rPr>
        <w:t>Plam</w:t>
      </w:r>
      <w:proofErr w:type="spellEnd"/>
      <w:r w:rsidRPr="00434574">
        <w:rPr>
          <w:rFonts w:ascii="Arial" w:eastAsia="Times New Roman" w:hAnsi="Arial" w:cs="Arial"/>
          <w:sz w:val="20"/>
          <w:szCs w:val="20"/>
          <w:lang w:eastAsia="tr-TR"/>
        </w:rPr>
        <w:t>, Ne</w:t>
      </w:r>
      <w:r w:rsidRPr="00434574">
        <w:rPr>
          <w:rFonts w:ascii="Arial" w:eastAsia="Times New Roman" w:hAnsi="Arial" w:cs="Arial"/>
          <w:sz w:val="20"/>
          <w:szCs w:val="20"/>
          <w:lang w:eastAsia="tr-TR"/>
        </w:rPr>
        <w:softHyphen/>
        <w:t xml:space="preserve">bi Camii'ne </w:t>
      </w:r>
      <w:proofErr w:type="gramStart"/>
      <w:r w:rsidRPr="00434574">
        <w:rPr>
          <w:rFonts w:ascii="Arial" w:eastAsia="Times New Roman" w:hAnsi="Arial" w:cs="Arial"/>
          <w:sz w:val="20"/>
          <w:szCs w:val="20"/>
          <w:lang w:eastAsia="tr-TR"/>
        </w:rPr>
        <w:t>(</w:t>
      </w:r>
      <w:proofErr w:type="spellStart"/>
      <w:proofErr w:type="gramEnd"/>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IS. </w:t>
      </w:r>
      <w:proofErr w:type="gramStart"/>
      <w:r w:rsidRPr="00434574">
        <w:rPr>
          <w:rFonts w:ascii="Arial" w:eastAsia="Times New Roman" w:hAnsi="Arial" w:cs="Arial"/>
          <w:sz w:val="20"/>
          <w:szCs w:val="20"/>
          <w:lang w:eastAsia="tr-TR"/>
        </w:rPr>
        <w:t>yy:</w:t>
      </w:r>
      <w:proofErr w:type="spellStart"/>
      <w:r w:rsidRPr="00434574">
        <w:rPr>
          <w:rFonts w:ascii="Arial" w:eastAsia="Times New Roman" w:hAnsi="Arial" w:cs="Arial"/>
          <w:sz w:val="20"/>
          <w:szCs w:val="20"/>
          <w:lang w:eastAsia="tr-TR"/>
        </w:rPr>
        <w:t>ın</w:t>
      </w:r>
      <w:proofErr w:type="spellEnd"/>
      <w:proofErr w:type="gramEnd"/>
      <w:r w:rsidRPr="00434574">
        <w:rPr>
          <w:rFonts w:ascii="Arial" w:eastAsia="Times New Roman" w:hAnsi="Arial" w:cs="Arial"/>
          <w:sz w:val="20"/>
          <w:szCs w:val="20"/>
          <w:lang w:eastAsia="tr-TR"/>
        </w:rPr>
        <w:t xml:space="preserve"> son 4. çeyreği) ve Kasım Padişah'a (~lS00,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benzer. Ayrıca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Safa Camii minaresindeki ve kuzey avlu yüzündeki yazılı kare panolardan bunun da pabuç bölü</w:t>
      </w:r>
      <w:r w:rsidRPr="00434574">
        <w:rPr>
          <w:rFonts w:ascii="Arial" w:eastAsia="Times New Roman" w:hAnsi="Arial" w:cs="Arial"/>
          <w:sz w:val="20"/>
          <w:szCs w:val="20"/>
          <w:lang w:eastAsia="tr-TR"/>
        </w:rPr>
        <w:softHyphen/>
        <w:t xml:space="preserve">münde vardır. Bunlar,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yapısı olma şansı</w:t>
      </w:r>
      <w:r w:rsidRPr="00434574">
        <w:rPr>
          <w:rFonts w:ascii="Arial" w:eastAsia="Times New Roman" w:hAnsi="Arial" w:cs="Arial"/>
          <w:sz w:val="20"/>
          <w:szCs w:val="20"/>
          <w:lang w:eastAsia="tr-TR"/>
        </w:rPr>
        <w:softHyphen/>
        <w:t>nı arttırmaktadır. Şeref Han, yapıtında, Şeyh Mu</w:t>
      </w:r>
      <w:r w:rsidRPr="00434574">
        <w:rPr>
          <w:rFonts w:ascii="Arial" w:eastAsia="Times New Roman" w:hAnsi="Arial" w:cs="Arial"/>
          <w:sz w:val="20"/>
          <w:szCs w:val="20"/>
          <w:lang w:eastAsia="tr-TR"/>
        </w:rPr>
        <w:softHyphen/>
        <w:t xml:space="preserve">hammed'in oğlu Lala Kasım'dan övgüyle söz eder. Bu durumda, caminin, Osmanlı günlerinde 16. </w:t>
      </w:r>
      <w:proofErr w:type="gramStart"/>
      <w:r w:rsidRPr="00434574">
        <w:rPr>
          <w:rFonts w:ascii="Arial" w:eastAsia="Times New Roman" w:hAnsi="Arial" w:cs="Arial"/>
          <w:sz w:val="20"/>
          <w:szCs w:val="20"/>
          <w:lang w:eastAsia="tr-TR"/>
        </w:rPr>
        <w:t>yy:</w:t>
      </w:r>
      <w:proofErr w:type="spellStart"/>
      <w:r w:rsidRPr="00434574">
        <w:rPr>
          <w:rFonts w:ascii="Arial" w:eastAsia="Times New Roman" w:hAnsi="Arial" w:cs="Arial"/>
          <w:sz w:val="20"/>
          <w:szCs w:val="20"/>
          <w:lang w:eastAsia="tr-TR"/>
        </w:rPr>
        <w:t>ın</w:t>
      </w:r>
      <w:proofErr w:type="spellEnd"/>
      <w:proofErr w:type="gramEnd"/>
      <w:r w:rsidRPr="00434574">
        <w:rPr>
          <w:rFonts w:ascii="Arial" w:eastAsia="Times New Roman" w:hAnsi="Arial" w:cs="Arial"/>
          <w:sz w:val="20"/>
          <w:szCs w:val="20"/>
          <w:lang w:eastAsia="tr-TR"/>
        </w:rPr>
        <w:t xml:space="preserve"> 1 ilk çeyreğinde yapıldığını düşünmek (ıS1S'ten her</w:t>
      </w:r>
      <w:r w:rsidRPr="00434574">
        <w:rPr>
          <w:rFonts w:ascii="Arial" w:eastAsia="Times New Roman" w:hAnsi="Arial" w:cs="Arial"/>
          <w:sz w:val="20"/>
          <w:szCs w:val="20"/>
          <w:lang w:eastAsia="tr-TR"/>
        </w:rPr>
        <w:softHyphen/>
        <w:t>halde hemen sonra) doğru olacaktır. Daha önceki ca</w:t>
      </w:r>
      <w:r w:rsidRPr="00434574">
        <w:rPr>
          <w:rFonts w:ascii="Arial" w:eastAsia="Times New Roman" w:hAnsi="Arial" w:cs="Arial"/>
          <w:sz w:val="20"/>
          <w:szCs w:val="20"/>
          <w:lang w:eastAsia="tr-TR"/>
        </w:rPr>
        <w:softHyphen/>
        <w:t xml:space="preserve">milerde Osmanlıların gelişen kubbe yorumuyla, yerel ve özellikle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ayrıntılarının karışımından söz etmiştik. Bu form (</w:t>
      </w:r>
      <w:proofErr w:type="spellStart"/>
      <w:r w:rsidRPr="00434574">
        <w:rPr>
          <w:rFonts w:ascii="Arial" w:eastAsia="Times New Roman" w:hAnsi="Arial" w:cs="Arial"/>
          <w:sz w:val="20"/>
          <w:szCs w:val="20"/>
          <w:lang w:eastAsia="tr-TR"/>
        </w:rPr>
        <w:t>compasition</w:t>
      </w:r>
      <w:proofErr w:type="spellEnd"/>
      <w:r w:rsidRPr="00434574">
        <w:rPr>
          <w:rFonts w:ascii="Arial" w:eastAsia="Times New Roman" w:hAnsi="Arial" w:cs="Arial"/>
          <w:sz w:val="20"/>
          <w:szCs w:val="20"/>
          <w:lang w:eastAsia="tr-TR"/>
        </w:rPr>
        <w:t>), o yörede kendi koşulları içinde gelişmiş, dengesini bulmuş ve yeni dönemde de (Osmanlı) sürmesini sağlamıştır. Lala Kasım Camii bu arakesitin ürünü olsa gerekir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KASIM PADİŞAH (DÖRT AYAKLI MİNARE) CAMİİ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Özdemir Mahallesi, Yenikapı Caddesi yakasında, yol üstünde, </w:t>
      </w:r>
      <w:proofErr w:type="spellStart"/>
      <w:r w:rsidRPr="00434574">
        <w:rPr>
          <w:rFonts w:ascii="Arial" w:eastAsia="Times New Roman" w:hAnsi="Arial" w:cs="Arial"/>
          <w:sz w:val="20"/>
          <w:szCs w:val="20"/>
          <w:lang w:eastAsia="tr-TR"/>
        </w:rPr>
        <w:t>Balıkçılarbaşı</w:t>
      </w:r>
      <w:proofErr w:type="spellEnd"/>
      <w:r w:rsidRPr="00434574">
        <w:rPr>
          <w:rFonts w:ascii="Arial" w:eastAsia="Times New Roman" w:hAnsi="Arial" w:cs="Arial"/>
          <w:sz w:val="20"/>
          <w:szCs w:val="20"/>
          <w:lang w:eastAsia="tr-TR"/>
        </w:rPr>
        <w:t xml:space="preserve"> semtindedir. Tek kubbeli almaşık örgülü kare prizma gövde silmeyle son bu</w:t>
      </w:r>
      <w:r w:rsidRPr="00434574">
        <w:rPr>
          <w:rFonts w:ascii="Arial" w:eastAsia="Times New Roman" w:hAnsi="Arial" w:cs="Arial"/>
          <w:sz w:val="20"/>
          <w:szCs w:val="20"/>
          <w:lang w:eastAsia="tr-TR"/>
        </w:rPr>
        <w:softHyphen/>
        <w:t>lurken içe çekik yine almaşık örgülü sekizgen kasnak ve kurşun kaplı kubbeyle son bulur.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Harimde, yanlarda üçer, kuzey ve güneyde ikişer penceresi olup tümünün iç ve dışında kemerle kapa</w:t>
      </w:r>
      <w:r w:rsidRPr="00434574">
        <w:rPr>
          <w:rFonts w:ascii="Arial" w:eastAsia="Times New Roman" w:hAnsi="Arial" w:cs="Arial"/>
          <w:sz w:val="20"/>
          <w:szCs w:val="20"/>
          <w:lang w:eastAsia="tr-TR"/>
        </w:rPr>
        <w:softHyphen/>
        <w:t>nan girintileri vardır. Bugün ikisi de kapatılmış olan kıble duvarı pencereleri içinden yanlara doğru yük</w:t>
      </w:r>
      <w:r w:rsidRPr="00434574">
        <w:rPr>
          <w:rFonts w:ascii="Arial" w:eastAsia="Times New Roman" w:hAnsi="Arial" w:cs="Arial"/>
          <w:sz w:val="20"/>
          <w:szCs w:val="20"/>
          <w:lang w:eastAsia="tr-TR"/>
        </w:rPr>
        <w:softHyphen/>
        <w:t>selen merdivenlerle, doğu ve batı duvarı güney pen</w:t>
      </w:r>
      <w:r w:rsidRPr="00434574">
        <w:rPr>
          <w:rFonts w:ascii="Arial" w:eastAsia="Times New Roman" w:hAnsi="Arial" w:cs="Arial"/>
          <w:sz w:val="20"/>
          <w:szCs w:val="20"/>
          <w:lang w:eastAsia="tr-TR"/>
        </w:rPr>
        <w:softHyphen/>
        <w:t>cereleri üstüne yerleştirilen ve harim üst yarısına açı</w:t>
      </w:r>
      <w:r w:rsidRPr="00434574">
        <w:rPr>
          <w:rFonts w:ascii="Arial" w:eastAsia="Times New Roman" w:hAnsi="Arial" w:cs="Arial"/>
          <w:sz w:val="20"/>
          <w:szCs w:val="20"/>
          <w:lang w:eastAsia="tr-TR"/>
        </w:rPr>
        <w:softHyphen/>
        <w:t>lan ufak mahfillere ulaşılır. Harimin kuzey duvarın</w:t>
      </w:r>
      <w:r w:rsidRPr="00434574">
        <w:rPr>
          <w:rFonts w:ascii="Arial" w:eastAsia="Times New Roman" w:hAnsi="Arial" w:cs="Arial"/>
          <w:sz w:val="20"/>
          <w:szCs w:val="20"/>
          <w:lang w:eastAsia="tr-TR"/>
        </w:rPr>
        <w:softHyphen/>
        <w:t xml:space="preserve">da, son cemaat yerinin üç kubbe </w:t>
      </w:r>
      <w:proofErr w:type="spellStart"/>
      <w:r w:rsidRPr="00434574">
        <w:rPr>
          <w:rFonts w:ascii="Arial" w:eastAsia="Times New Roman" w:hAnsi="Arial" w:cs="Arial"/>
          <w:sz w:val="20"/>
          <w:szCs w:val="20"/>
          <w:lang w:eastAsia="tr-TR"/>
        </w:rPr>
        <w:t>özengileri</w:t>
      </w:r>
      <w:proofErr w:type="spellEnd"/>
      <w:r w:rsidRPr="00434574">
        <w:rPr>
          <w:rFonts w:ascii="Arial" w:eastAsia="Times New Roman" w:hAnsi="Arial" w:cs="Arial"/>
          <w:sz w:val="20"/>
          <w:szCs w:val="20"/>
          <w:lang w:eastAsia="tr-TR"/>
        </w:rPr>
        <w:t xml:space="preserve"> yerinde bırakılarak, eğik (akıntılı) bir betonarme tabliye ile örtülmesi çok hatalıdır. Son cemaat yeri doğu ucun</w:t>
      </w:r>
      <w:r w:rsidRPr="00434574">
        <w:rPr>
          <w:rFonts w:ascii="Arial" w:eastAsia="Times New Roman" w:hAnsi="Arial" w:cs="Arial"/>
          <w:sz w:val="20"/>
          <w:szCs w:val="20"/>
          <w:lang w:eastAsia="tr-TR"/>
        </w:rPr>
        <w:softHyphen/>
        <w:t>daki kapıyla, mahfile bağlantı vardır. Bu, Diyarbakır için ilk ve son uygulamadır.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 bakıma camiden daha ağır basan ve üç </w:t>
      </w:r>
      <w:proofErr w:type="spellStart"/>
      <w:r w:rsidRPr="00434574">
        <w:rPr>
          <w:rFonts w:ascii="Arial" w:eastAsia="Times New Roman" w:hAnsi="Arial" w:cs="Arial"/>
          <w:sz w:val="20"/>
          <w:szCs w:val="20"/>
          <w:lang w:eastAsia="tr-TR"/>
        </w:rPr>
        <w:t>mono</w:t>
      </w:r>
      <w:r w:rsidRPr="00434574">
        <w:rPr>
          <w:rFonts w:ascii="Arial" w:eastAsia="Times New Roman" w:hAnsi="Arial" w:cs="Arial"/>
          <w:sz w:val="20"/>
          <w:szCs w:val="20"/>
          <w:lang w:eastAsia="tr-TR"/>
        </w:rPr>
        <w:softHyphen/>
        <w:t>lit</w:t>
      </w:r>
      <w:proofErr w:type="spellEnd"/>
      <w:r w:rsidRPr="00434574">
        <w:rPr>
          <w:rFonts w:ascii="Arial" w:eastAsia="Times New Roman" w:hAnsi="Arial" w:cs="Arial"/>
          <w:sz w:val="20"/>
          <w:szCs w:val="20"/>
          <w:lang w:eastAsia="tr-TR"/>
        </w:rPr>
        <w:t xml:space="preserve"> kolona oturtulan kare kesitli minare bir sanat ve teknik gösterisidir (Fotoğraf 3). Gövdede almaşık ör</w:t>
      </w:r>
      <w:r w:rsidRPr="00434574">
        <w:rPr>
          <w:rFonts w:ascii="Arial" w:eastAsia="Times New Roman" w:hAnsi="Arial" w:cs="Arial"/>
          <w:sz w:val="20"/>
          <w:szCs w:val="20"/>
          <w:lang w:eastAsia="tr-TR"/>
        </w:rPr>
        <w:softHyphen/>
        <w:t>güler köşelere varmadan kesilir. Üç ara silme gövde</w:t>
      </w:r>
      <w:r w:rsidRPr="00434574">
        <w:rPr>
          <w:rFonts w:ascii="Arial" w:eastAsia="Times New Roman" w:hAnsi="Arial" w:cs="Arial"/>
          <w:sz w:val="20"/>
          <w:szCs w:val="20"/>
          <w:lang w:eastAsia="tr-TR"/>
        </w:rPr>
        <w:softHyphen/>
        <w:t>yi eşit olmayan dört parçaya böler. Peteğin üst yarı</w:t>
      </w:r>
      <w:r w:rsidRPr="00434574">
        <w:rPr>
          <w:rFonts w:ascii="Arial" w:eastAsia="Times New Roman" w:hAnsi="Arial" w:cs="Arial"/>
          <w:sz w:val="20"/>
          <w:szCs w:val="20"/>
          <w:lang w:eastAsia="tr-TR"/>
        </w:rPr>
        <w:softHyphen/>
        <w:t>sından fazlası beyaz taştandır. Gövdenin doğu yü</w:t>
      </w:r>
      <w:r w:rsidRPr="00434574">
        <w:rPr>
          <w:rFonts w:ascii="Arial" w:eastAsia="Times New Roman" w:hAnsi="Arial" w:cs="Arial"/>
          <w:sz w:val="20"/>
          <w:szCs w:val="20"/>
          <w:lang w:eastAsia="tr-TR"/>
        </w:rPr>
        <w:softHyphen/>
        <w:t xml:space="preserve">zündeki 1500 tarihli yazıtta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Sultan "Ka</w:t>
      </w:r>
      <w:r w:rsidRPr="00434574">
        <w:rPr>
          <w:rFonts w:ascii="Arial" w:eastAsia="Times New Roman" w:hAnsi="Arial" w:cs="Arial"/>
          <w:sz w:val="20"/>
          <w:szCs w:val="20"/>
          <w:lang w:eastAsia="tr-TR"/>
        </w:rPr>
        <w:softHyphen/>
        <w:t>sım" adı geçmektedir. Bu nedenle halk yapıyı Kasım Padişah adıyla anarken, minaresinden ötürü dört ayaklı minare veya "</w:t>
      </w:r>
      <w:proofErr w:type="gramStart"/>
      <w:r w:rsidRPr="00434574">
        <w:rPr>
          <w:rFonts w:ascii="Arial" w:eastAsia="Times New Roman" w:hAnsi="Arial" w:cs="Arial"/>
          <w:sz w:val="20"/>
          <w:szCs w:val="20"/>
          <w:lang w:eastAsia="tr-TR"/>
        </w:rPr>
        <w:t>Muallak</w:t>
      </w:r>
      <w:proofErr w:type="gramEnd"/>
      <w:r w:rsidRPr="00434574">
        <w:rPr>
          <w:rFonts w:ascii="Arial" w:eastAsia="Times New Roman" w:hAnsi="Arial" w:cs="Arial"/>
          <w:sz w:val="20"/>
          <w:szCs w:val="20"/>
          <w:lang w:eastAsia="tr-TR"/>
        </w:rPr>
        <w:t>" (boşta, boşlukta) ola</w:t>
      </w:r>
      <w:r w:rsidRPr="00434574">
        <w:rPr>
          <w:rFonts w:ascii="Arial" w:eastAsia="Times New Roman" w:hAnsi="Arial" w:cs="Arial"/>
          <w:sz w:val="20"/>
          <w:szCs w:val="20"/>
          <w:lang w:eastAsia="tr-TR"/>
        </w:rPr>
        <w:softHyphen/>
        <w:t xml:space="preserve">rak da tanır. </w:t>
      </w:r>
      <w:proofErr w:type="spellStart"/>
      <w:r w:rsidRPr="00434574">
        <w:rPr>
          <w:rFonts w:ascii="Arial" w:eastAsia="Times New Roman" w:hAnsi="Arial" w:cs="Arial"/>
          <w:sz w:val="20"/>
          <w:szCs w:val="20"/>
          <w:lang w:eastAsia="tr-TR"/>
        </w:rPr>
        <w:t>Mutahhar</w:t>
      </w:r>
      <w:proofErr w:type="spellEnd"/>
      <w:r w:rsidRPr="00434574">
        <w:rPr>
          <w:rFonts w:ascii="Arial" w:eastAsia="Times New Roman" w:hAnsi="Arial" w:cs="Arial"/>
          <w:sz w:val="20"/>
          <w:szCs w:val="20"/>
          <w:lang w:eastAsia="tr-TR"/>
        </w:rPr>
        <w:t xml:space="preserve"> veya bunun kısaltılmış şekliy</w:t>
      </w:r>
      <w:r w:rsidRPr="00434574">
        <w:rPr>
          <w:rFonts w:ascii="Arial" w:eastAsia="Times New Roman" w:hAnsi="Arial" w:cs="Arial"/>
          <w:sz w:val="20"/>
          <w:szCs w:val="20"/>
          <w:lang w:eastAsia="tr-TR"/>
        </w:rPr>
        <w:softHyphen/>
        <w:t xml:space="preserve">le Şeyh </w:t>
      </w:r>
      <w:proofErr w:type="spellStart"/>
      <w:r w:rsidRPr="00434574">
        <w:rPr>
          <w:rFonts w:ascii="Arial" w:eastAsia="Times New Roman" w:hAnsi="Arial" w:cs="Arial"/>
          <w:sz w:val="20"/>
          <w:szCs w:val="20"/>
          <w:lang w:eastAsia="tr-TR"/>
        </w:rPr>
        <w:t>Matar</w:t>
      </w:r>
      <w:proofErr w:type="spellEnd"/>
      <w:r w:rsidRPr="00434574">
        <w:rPr>
          <w:rFonts w:ascii="Arial" w:eastAsia="Times New Roman" w:hAnsi="Arial" w:cs="Arial"/>
          <w:sz w:val="20"/>
          <w:szCs w:val="20"/>
          <w:lang w:eastAsia="tr-TR"/>
        </w:rPr>
        <w:t xml:space="preserve"> adını, daha önce bu yerde Şeyh </w:t>
      </w:r>
      <w:proofErr w:type="spellStart"/>
      <w:r w:rsidRPr="00434574">
        <w:rPr>
          <w:rFonts w:ascii="Arial" w:eastAsia="Times New Roman" w:hAnsi="Arial" w:cs="Arial"/>
          <w:sz w:val="20"/>
          <w:szCs w:val="20"/>
          <w:lang w:eastAsia="tr-TR"/>
        </w:rPr>
        <w:t>Mu</w:t>
      </w:r>
      <w:r w:rsidRPr="00434574">
        <w:rPr>
          <w:rFonts w:ascii="Arial" w:eastAsia="Times New Roman" w:hAnsi="Arial" w:cs="Arial"/>
          <w:sz w:val="20"/>
          <w:szCs w:val="20"/>
          <w:lang w:eastAsia="tr-TR"/>
        </w:rPr>
        <w:softHyphen/>
        <w:t>tahhar'ın</w:t>
      </w:r>
      <w:proofErr w:type="spellEnd"/>
      <w:r w:rsidRPr="00434574">
        <w:rPr>
          <w:rFonts w:ascii="Arial" w:eastAsia="Times New Roman" w:hAnsi="Arial" w:cs="Arial"/>
          <w:sz w:val="20"/>
          <w:szCs w:val="20"/>
          <w:lang w:eastAsia="tr-TR"/>
        </w:rPr>
        <w:t xml:space="preserve"> mezarı olmasına bağlayanlar vardır. Bu ad</w:t>
      </w:r>
      <w:r w:rsidRPr="00434574">
        <w:rPr>
          <w:rFonts w:ascii="Arial" w:eastAsia="Times New Roman" w:hAnsi="Arial" w:cs="Arial"/>
          <w:sz w:val="20"/>
          <w:szCs w:val="20"/>
          <w:lang w:eastAsia="tr-TR"/>
        </w:rPr>
        <w:softHyphen/>
        <w:t xml:space="preserve">la anılan asıl cami, </w:t>
      </w:r>
      <w:proofErr w:type="spellStart"/>
      <w:r w:rsidRPr="00434574">
        <w:rPr>
          <w:rFonts w:ascii="Arial" w:eastAsia="Times New Roman" w:hAnsi="Arial" w:cs="Arial"/>
          <w:sz w:val="20"/>
          <w:szCs w:val="20"/>
          <w:lang w:eastAsia="tr-TR"/>
        </w:rPr>
        <w:t>Mardinkapısı'na</w:t>
      </w:r>
      <w:proofErr w:type="spellEnd"/>
      <w:r w:rsidRPr="00434574">
        <w:rPr>
          <w:rFonts w:ascii="Arial" w:eastAsia="Times New Roman" w:hAnsi="Arial" w:cs="Arial"/>
          <w:sz w:val="20"/>
          <w:szCs w:val="20"/>
          <w:lang w:eastAsia="tr-TR"/>
        </w:rPr>
        <w:t xml:space="preserve"> ilerlerken yol üs</w:t>
      </w:r>
      <w:r w:rsidRPr="00434574">
        <w:rPr>
          <w:rFonts w:ascii="Arial" w:eastAsia="Times New Roman" w:hAnsi="Arial" w:cs="Arial"/>
          <w:sz w:val="20"/>
          <w:szCs w:val="20"/>
          <w:lang w:eastAsia="tr-TR"/>
        </w:rPr>
        <w:softHyphen/>
        <w:t>tündeydi ve yıktırılarak yine yola katıldı.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Yıkılan ve betonarme tabliyeyle örtülen son cema</w:t>
      </w:r>
      <w:r w:rsidRPr="00434574">
        <w:rPr>
          <w:rFonts w:ascii="Arial" w:eastAsia="Times New Roman" w:hAnsi="Arial" w:cs="Arial"/>
          <w:sz w:val="20"/>
          <w:szCs w:val="20"/>
          <w:lang w:eastAsia="tr-TR"/>
        </w:rPr>
        <w:softHyphen/>
        <w:t xml:space="preserve">at yerinin, harim duvarında kalan </w:t>
      </w:r>
      <w:proofErr w:type="spellStart"/>
      <w:r w:rsidRPr="00434574">
        <w:rPr>
          <w:rFonts w:ascii="Arial" w:eastAsia="Times New Roman" w:hAnsi="Arial" w:cs="Arial"/>
          <w:sz w:val="20"/>
          <w:szCs w:val="20"/>
          <w:lang w:eastAsia="tr-TR"/>
        </w:rPr>
        <w:t>özengilerine</w:t>
      </w:r>
      <w:proofErr w:type="spellEnd"/>
      <w:r w:rsidRPr="00434574">
        <w:rPr>
          <w:rFonts w:ascii="Arial" w:eastAsia="Times New Roman" w:hAnsi="Arial" w:cs="Arial"/>
          <w:sz w:val="20"/>
          <w:szCs w:val="20"/>
          <w:lang w:eastAsia="tr-TR"/>
        </w:rPr>
        <w:t xml:space="preserve"> bakı</w:t>
      </w:r>
      <w:r w:rsidRPr="00434574">
        <w:rPr>
          <w:rFonts w:ascii="Arial" w:eastAsia="Times New Roman" w:hAnsi="Arial" w:cs="Arial"/>
          <w:sz w:val="20"/>
          <w:szCs w:val="20"/>
          <w:lang w:eastAsia="tr-TR"/>
        </w:rPr>
        <w:softHyphen/>
        <w:t xml:space="preserve">lırsa, köşe ön ayaklar, şimdikinden biraz daha uzun ve L kesitliydi. Tek kubbeli camilerin </w:t>
      </w:r>
      <w:proofErr w:type="spellStart"/>
      <w:r w:rsidRPr="00434574">
        <w:rPr>
          <w:rFonts w:ascii="Arial" w:eastAsia="Times New Roman" w:hAnsi="Arial" w:cs="Arial"/>
          <w:sz w:val="20"/>
          <w:szCs w:val="20"/>
          <w:lang w:eastAsia="tr-TR"/>
        </w:rPr>
        <w:t>Artuk</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Akko</w:t>
      </w:r>
      <w:r w:rsidRPr="00434574">
        <w:rPr>
          <w:rFonts w:ascii="Arial" w:eastAsia="Times New Roman" w:hAnsi="Arial" w:cs="Arial"/>
          <w:sz w:val="20"/>
          <w:szCs w:val="20"/>
          <w:lang w:eastAsia="tr-TR"/>
        </w:rPr>
        <w:softHyphen/>
        <w:t>yunlu</w:t>
      </w:r>
      <w:proofErr w:type="spellEnd"/>
      <w:r w:rsidRPr="00434574">
        <w:rPr>
          <w:rFonts w:ascii="Arial" w:eastAsia="Times New Roman" w:hAnsi="Arial" w:cs="Arial"/>
          <w:sz w:val="20"/>
          <w:szCs w:val="20"/>
          <w:lang w:eastAsia="tr-TR"/>
        </w:rPr>
        <w:t xml:space="preserve"> günlerinde de sevilerek kullanıldığı, Osmanlı</w:t>
      </w:r>
      <w:r w:rsidRPr="00434574">
        <w:rPr>
          <w:rFonts w:ascii="Arial" w:eastAsia="Times New Roman" w:hAnsi="Arial" w:cs="Arial"/>
          <w:sz w:val="20"/>
          <w:szCs w:val="20"/>
          <w:lang w:eastAsia="tr-TR"/>
        </w:rPr>
        <w:softHyphen/>
        <w:t>ların zaten bu kubbe gelişimi üstünde oldukları, ye</w:t>
      </w:r>
      <w:r w:rsidRPr="00434574">
        <w:rPr>
          <w:rFonts w:ascii="Arial" w:eastAsia="Times New Roman" w:hAnsi="Arial" w:cs="Arial"/>
          <w:sz w:val="20"/>
          <w:szCs w:val="20"/>
          <w:lang w:eastAsia="tr-TR"/>
        </w:rPr>
        <w:softHyphen/>
        <w:t>rel özelliklerle benimsedikleri anlaşılıyor.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BIYIKLI MEHMED PAŞA (FATİH PAŞA KURŞUNLU)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Diyarbakır'ın kuzeydoğu dilimindedir. </w:t>
      </w:r>
      <w:proofErr w:type="spellStart"/>
      <w:r w:rsidRPr="00434574">
        <w:rPr>
          <w:rFonts w:ascii="Arial" w:eastAsia="Times New Roman" w:hAnsi="Arial" w:cs="Arial"/>
          <w:sz w:val="20"/>
          <w:szCs w:val="20"/>
          <w:lang w:eastAsia="tr-TR"/>
        </w:rPr>
        <w:t>İçkale</w:t>
      </w:r>
      <w:proofErr w:type="spellEnd"/>
      <w:r w:rsidRPr="00434574">
        <w:rPr>
          <w:rFonts w:ascii="Arial" w:eastAsia="Times New Roman" w:hAnsi="Arial" w:cs="Arial"/>
          <w:sz w:val="20"/>
          <w:szCs w:val="20"/>
          <w:lang w:eastAsia="tr-TR"/>
        </w:rPr>
        <w:t xml:space="preserve"> gü</w:t>
      </w:r>
      <w:r w:rsidRPr="00434574">
        <w:rPr>
          <w:rFonts w:ascii="Arial" w:eastAsia="Times New Roman" w:hAnsi="Arial" w:cs="Arial"/>
          <w:sz w:val="20"/>
          <w:szCs w:val="20"/>
          <w:lang w:eastAsia="tr-TR"/>
        </w:rPr>
        <w:softHyphen/>
        <w:t>ney kapısından başlayan yol, güneye uzanarak bu yapı topluluğuna varır. Yapı, Diyarbakır'dakilerin en boyutlu ve özenlisidir. Merkezdeki kubbeyi dört ana yönde dört yarım kubbe desteklerken buna hangi ya</w:t>
      </w:r>
      <w:r w:rsidRPr="00434574">
        <w:rPr>
          <w:rFonts w:ascii="Arial" w:eastAsia="Times New Roman" w:hAnsi="Arial" w:cs="Arial"/>
          <w:sz w:val="20"/>
          <w:szCs w:val="20"/>
          <w:lang w:eastAsia="tr-TR"/>
        </w:rPr>
        <w:softHyphen/>
        <w:t xml:space="preserve">pının örnek olduğu bilinmez (Çizim 5). Bu plana adım </w:t>
      </w:r>
      <w:proofErr w:type="spellStart"/>
      <w:r w:rsidRPr="00434574">
        <w:rPr>
          <w:rFonts w:ascii="Arial" w:eastAsia="Times New Roman" w:hAnsi="Arial" w:cs="Arial"/>
          <w:sz w:val="20"/>
          <w:szCs w:val="20"/>
          <w:lang w:eastAsia="tr-TR"/>
        </w:rPr>
        <w:t>adım</w:t>
      </w:r>
      <w:proofErr w:type="spellEnd"/>
      <w:r w:rsidRPr="00434574">
        <w:rPr>
          <w:rFonts w:ascii="Arial" w:eastAsia="Times New Roman" w:hAnsi="Arial" w:cs="Arial"/>
          <w:sz w:val="20"/>
          <w:szCs w:val="20"/>
          <w:lang w:eastAsia="tr-TR"/>
        </w:rPr>
        <w:t xml:space="preserve"> gelinmiştir. Bu nedenle yapı, cami planla</w:t>
      </w:r>
      <w:r w:rsidRPr="00434574">
        <w:rPr>
          <w:rFonts w:ascii="Arial" w:eastAsia="Times New Roman" w:hAnsi="Arial" w:cs="Arial"/>
          <w:sz w:val="20"/>
          <w:szCs w:val="20"/>
          <w:lang w:eastAsia="tr-TR"/>
        </w:rPr>
        <w:softHyphen/>
        <w:t xml:space="preserve">rı gelişimi içinde önemli bir köşe taşıdır ve Sinan'ın Şehzade Camii'nde doruğa erişir. Dört ana ayak </w:t>
      </w:r>
      <w:proofErr w:type="spellStart"/>
      <w:r w:rsidRPr="00434574">
        <w:rPr>
          <w:rFonts w:ascii="Arial" w:eastAsia="Times New Roman" w:hAnsi="Arial" w:cs="Arial"/>
          <w:sz w:val="20"/>
          <w:szCs w:val="20"/>
          <w:lang w:eastAsia="tr-TR"/>
        </w:rPr>
        <w:t>bal</w:t>
      </w:r>
      <w:r w:rsidRPr="00434574">
        <w:rPr>
          <w:rFonts w:ascii="Arial" w:eastAsia="Times New Roman" w:hAnsi="Arial" w:cs="Arial"/>
          <w:sz w:val="20"/>
          <w:szCs w:val="20"/>
          <w:lang w:eastAsia="tr-TR"/>
        </w:rPr>
        <w:softHyphen/>
        <w:t>daken</w:t>
      </w:r>
      <w:proofErr w:type="spellEnd"/>
      <w:r w:rsidRPr="00434574">
        <w:rPr>
          <w:rFonts w:ascii="Arial" w:eastAsia="Times New Roman" w:hAnsi="Arial" w:cs="Arial"/>
          <w:sz w:val="20"/>
          <w:szCs w:val="20"/>
          <w:lang w:eastAsia="tr-TR"/>
        </w:rPr>
        <w:t xml:space="preserve"> çatkıyla birbirine bağlanırken, üstte sekizgen kasnak ve buna oturan kubbeyle dışa yansır. Sekiz pencere iç alanı yeterince aydın</w:t>
      </w:r>
      <w:r w:rsidRPr="00434574">
        <w:rPr>
          <w:rFonts w:ascii="Arial" w:eastAsia="Times New Roman" w:hAnsi="Arial" w:cs="Arial"/>
          <w:sz w:val="20"/>
          <w:szCs w:val="20"/>
          <w:lang w:eastAsia="tr-TR"/>
        </w:rPr>
        <w:softHyphen/>
        <w:t>latır. Harim kare planlı iken, kub</w:t>
      </w:r>
      <w:r w:rsidRPr="00434574">
        <w:rPr>
          <w:rFonts w:ascii="Arial" w:eastAsia="Times New Roman" w:hAnsi="Arial" w:cs="Arial"/>
          <w:sz w:val="20"/>
          <w:szCs w:val="20"/>
          <w:lang w:eastAsia="tr-TR"/>
        </w:rPr>
        <w:softHyphen/>
        <w:t>beli son cemaat yeri iki yanında</w:t>
      </w:r>
      <w:r w:rsidRPr="00434574">
        <w:rPr>
          <w:rFonts w:ascii="Arial" w:eastAsia="Times New Roman" w:hAnsi="Arial" w:cs="Arial"/>
          <w:sz w:val="20"/>
          <w:szCs w:val="20"/>
          <w:lang w:eastAsia="tr-TR"/>
        </w:rPr>
        <w:softHyphen/>
        <w:t>ki güneye bakan hücrelerle, avlu yüzünde yatay gelişme sağlanır (35 x 17 m). Bu kitleyi daha bü</w:t>
      </w:r>
      <w:r w:rsidRPr="00434574">
        <w:rPr>
          <w:rFonts w:ascii="Arial" w:eastAsia="Times New Roman" w:hAnsi="Arial" w:cs="Arial"/>
          <w:sz w:val="20"/>
          <w:szCs w:val="20"/>
          <w:lang w:eastAsia="tr-TR"/>
        </w:rPr>
        <w:softHyphen/>
        <w:t>yük ve görkemli gösterir. Kuzey avlu yüzü almaşık ör</w:t>
      </w:r>
      <w:r w:rsidRPr="00434574">
        <w:rPr>
          <w:rFonts w:ascii="Arial" w:eastAsia="Times New Roman" w:hAnsi="Arial" w:cs="Arial"/>
          <w:sz w:val="20"/>
          <w:szCs w:val="20"/>
          <w:lang w:eastAsia="tr-TR"/>
        </w:rPr>
        <w:softHyphen/>
        <w:t>gülüdür. Her ke</w:t>
      </w:r>
      <w:r w:rsidRPr="00434574">
        <w:rPr>
          <w:rFonts w:ascii="Arial" w:eastAsia="Times New Roman" w:hAnsi="Arial" w:cs="Arial"/>
          <w:sz w:val="20"/>
          <w:szCs w:val="20"/>
          <w:lang w:eastAsia="tr-TR"/>
        </w:rPr>
        <w:softHyphen/>
        <w:t>mer koltuğuna, Diyarbakır'da yaygın olarak kullanı</w:t>
      </w:r>
      <w:r w:rsidRPr="00434574">
        <w:rPr>
          <w:rFonts w:ascii="Arial" w:eastAsia="Times New Roman" w:hAnsi="Arial" w:cs="Arial"/>
          <w:sz w:val="20"/>
          <w:szCs w:val="20"/>
          <w:lang w:eastAsia="tr-TR"/>
        </w:rPr>
        <w:softHyphen/>
        <w:t>lan, birer atlamalı damla ve rozetler kabartmalı ola</w:t>
      </w:r>
      <w:r w:rsidRPr="00434574">
        <w:rPr>
          <w:rFonts w:ascii="Arial" w:eastAsia="Times New Roman" w:hAnsi="Arial" w:cs="Arial"/>
          <w:sz w:val="20"/>
          <w:szCs w:val="20"/>
          <w:lang w:eastAsia="tr-TR"/>
        </w:rPr>
        <w:softHyphen/>
        <w:t>rak yerleştirilmiştir. Sekiz kolon ve başlıkları beyaz mermerdendir. Buna karşılık harim kuzey dış yüzü sıvalıdır.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Minare batı uçtadır. Kare kaide siyah taştan olup üst köşelerindeki </w:t>
      </w:r>
      <w:proofErr w:type="spellStart"/>
      <w:r w:rsidRPr="00434574">
        <w:rPr>
          <w:rFonts w:ascii="Arial" w:eastAsia="Times New Roman" w:hAnsi="Arial" w:cs="Arial"/>
          <w:sz w:val="20"/>
          <w:szCs w:val="20"/>
          <w:lang w:eastAsia="tr-TR"/>
        </w:rPr>
        <w:t>profıllerle</w:t>
      </w:r>
      <w:proofErr w:type="spellEnd"/>
      <w:r w:rsidRPr="00434574">
        <w:rPr>
          <w:rFonts w:ascii="Arial" w:eastAsia="Times New Roman" w:hAnsi="Arial" w:cs="Arial"/>
          <w:sz w:val="20"/>
          <w:szCs w:val="20"/>
          <w:lang w:eastAsia="tr-TR"/>
        </w:rPr>
        <w:t xml:space="preserve"> beyaz taşlı gövdeye geçi</w:t>
      </w:r>
      <w:r w:rsidRPr="00434574">
        <w:rPr>
          <w:rFonts w:ascii="Arial" w:eastAsia="Times New Roman" w:hAnsi="Arial" w:cs="Arial"/>
          <w:sz w:val="20"/>
          <w:szCs w:val="20"/>
          <w:lang w:eastAsia="tr-TR"/>
        </w:rPr>
        <w:softHyphen/>
        <w:t>lir. Şerefe korkuluğu yerden 30,52 ve peteği 35,50 m. yüksekliktedir. Minarenin batısına, iki kemerli, üstü kapalı ve kapısı az çok özenli türbe sonradan ekle</w:t>
      </w:r>
      <w:r w:rsidRPr="00434574">
        <w:rPr>
          <w:rFonts w:ascii="Arial" w:eastAsia="Times New Roman" w:hAnsi="Arial" w:cs="Arial"/>
          <w:sz w:val="20"/>
          <w:szCs w:val="20"/>
          <w:lang w:eastAsia="tr-TR"/>
        </w:rPr>
        <w:softHyphen/>
        <w:t>nirken, küpün bir bölümünü de kapatır. Avluyu çer</w:t>
      </w:r>
      <w:r w:rsidRPr="00434574">
        <w:rPr>
          <w:rFonts w:ascii="Arial" w:eastAsia="Times New Roman" w:hAnsi="Arial" w:cs="Arial"/>
          <w:sz w:val="20"/>
          <w:szCs w:val="20"/>
          <w:lang w:eastAsia="tr-TR"/>
        </w:rPr>
        <w:softHyphen/>
        <w:t>çeveleyen kuzey kapısının lS19'da yıktı</w:t>
      </w:r>
      <w:r w:rsidRPr="00434574">
        <w:rPr>
          <w:rFonts w:ascii="Arial" w:eastAsia="Times New Roman" w:hAnsi="Arial" w:cs="Arial"/>
          <w:sz w:val="20"/>
          <w:szCs w:val="20"/>
          <w:lang w:eastAsia="tr-TR"/>
        </w:rPr>
        <w:softHyphen/>
        <w:t>rıldığını kaynaklar belirtiyor.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3,95 m eninde, 5,66 yüksekliğindeki taş mihrap kıble duvarından 11 cm. taşkın olup, yanlarında 12 </w:t>
      </w:r>
      <w:proofErr w:type="gramStart"/>
      <w:r w:rsidRPr="00434574">
        <w:rPr>
          <w:rFonts w:ascii="Arial" w:eastAsia="Times New Roman" w:hAnsi="Arial" w:cs="Arial"/>
          <w:sz w:val="20"/>
          <w:szCs w:val="20"/>
          <w:lang w:eastAsia="tr-TR"/>
        </w:rPr>
        <w:t>cm:</w:t>
      </w:r>
      <w:proofErr w:type="spellStart"/>
      <w:r w:rsidRPr="00434574">
        <w:rPr>
          <w:rFonts w:ascii="Arial" w:eastAsia="Times New Roman" w:hAnsi="Arial" w:cs="Arial"/>
          <w:sz w:val="20"/>
          <w:szCs w:val="20"/>
          <w:lang w:eastAsia="tr-TR"/>
        </w:rPr>
        <w:t>lik</w:t>
      </w:r>
      <w:proofErr w:type="spellEnd"/>
      <w:proofErr w:type="gramEnd"/>
      <w:r w:rsidRPr="00434574">
        <w:rPr>
          <w:rFonts w:ascii="Arial" w:eastAsia="Times New Roman" w:hAnsi="Arial" w:cs="Arial"/>
          <w:sz w:val="20"/>
          <w:szCs w:val="20"/>
          <w:lang w:eastAsia="tr-TR"/>
        </w:rPr>
        <w:t xml:space="preserve"> sağırlık bıra</w:t>
      </w:r>
      <w:r w:rsidRPr="00434574">
        <w:rPr>
          <w:rFonts w:ascii="Arial" w:eastAsia="Times New Roman" w:hAnsi="Arial" w:cs="Arial"/>
          <w:sz w:val="20"/>
          <w:szCs w:val="20"/>
          <w:lang w:eastAsia="tr-TR"/>
        </w:rPr>
        <w:softHyphen/>
        <w:t xml:space="preserve">kan ters U çerçeve altı sıralıdır. Dışta özenli </w:t>
      </w:r>
      <w:proofErr w:type="spellStart"/>
      <w:r w:rsidRPr="00434574">
        <w:rPr>
          <w:rFonts w:ascii="Arial" w:eastAsia="Times New Roman" w:hAnsi="Arial" w:cs="Arial"/>
          <w:sz w:val="20"/>
          <w:szCs w:val="20"/>
          <w:lang w:eastAsia="tr-TR"/>
        </w:rPr>
        <w:t>mukarnas</w:t>
      </w:r>
      <w:proofErr w:type="spellEnd"/>
      <w:r w:rsidRPr="00434574">
        <w:rPr>
          <w:rFonts w:ascii="Arial" w:eastAsia="Times New Roman" w:hAnsi="Arial" w:cs="Arial"/>
          <w:sz w:val="20"/>
          <w:szCs w:val="20"/>
          <w:lang w:eastAsia="tr-TR"/>
        </w:rPr>
        <w:t xml:space="preserve"> sırasıyla görsel etkinliği arttırır. Yarım sekizgen planlı girintisi </w:t>
      </w:r>
      <w:proofErr w:type="spellStart"/>
      <w:r w:rsidRPr="00434574">
        <w:rPr>
          <w:rFonts w:ascii="Arial" w:eastAsia="Times New Roman" w:hAnsi="Arial" w:cs="Arial"/>
          <w:sz w:val="20"/>
          <w:szCs w:val="20"/>
          <w:lang w:eastAsia="tr-TR"/>
        </w:rPr>
        <w:t>sü</w:t>
      </w:r>
      <w:r w:rsidRPr="00434574">
        <w:rPr>
          <w:rFonts w:ascii="Arial" w:eastAsia="Times New Roman" w:hAnsi="Arial" w:cs="Arial"/>
          <w:sz w:val="20"/>
          <w:szCs w:val="20"/>
          <w:lang w:eastAsia="tr-TR"/>
        </w:rPr>
        <w:softHyphen/>
        <w:t>tuncelerle</w:t>
      </w:r>
      <w:proofErr w:type="spellEnd"/>
      <w:r w:rsidRPr="00434574">
        <w:rPr>
          <w:rFonts w:ascii="Arial" w:eastAsia="Times New Roman" w:hAnsi="Arial" w:cs="Arial"/>
          <w:sz w:val="20"/>
          <w:szCs w:val="20"/>
          <w:lang w:eastAsia="tr-TR"/>
        </w:rPr>
        <w:t xml:space="preserve"> başlar. 10 sıralı </w:t>
      </w:r>
      <w:proofErr w:type="spellStart"/>
      <w:r w:rsidRPr="00434574">
        <w:rPr>
          <w:rFonts w:ascii="Arial" w:eastAsia="Times New Roman" w:hAnsi="Arial" w:cs="Arial"/>
          <w:sz w:val="20"/>
          <w:szCs w:val="20"/>
          <w:lang w:eastAsia="tr-TR"/>
        </w:rPr>
        <w:t>mukarnaslarını</w:t>
      </w:r>
      <w:proofErr w:type="spellEnd"/>
      <w:r w:rsidRPr="00434574">
        <w:rPr>
          <w:rFonts w:ascii="Arial" w:eastAsia="Times New Roman" w:hAnsi="Arial" w:cs="Arial"/>
          <w:sz w:val="20"/>
          <w:szCs w:val="20"/>
          <w:lang w:eastAsia="tr-TR"/>
        </w:rPr>
        <w:t xml:space="preserve"> üstte 3 dilimli bir kemer izlemektedir.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Mermer </w:t>
      </w:r>
      <w:proofErr w:type="spellStart"/>
      <w:r w:rsidRPr="00434574">
        <w:rPr>
          <w:rFonts w:ascii="Arial" w:eastAsia="Times New Roman" w:hAnsi="Arial" w:cs="Arial"/>
          <w:sz w:val="20"/>
          <w:szCs w:val="20"/>
          <w:lang w:eastAsia="tr-TR"/>
        </w:rPr>
        <w:t>mimber</w:t>
      </w:r>
      <w:proofErr w:type="spellEnd"/>
      <w:r w:rsidRPr="00434574">
        <w:rPr>
          <w:rFonts w:ascii="Arial" w:eastAsia="Times New Roman" w:hAnsi="Arial" w:cs="Arial"/>
          <w:sz w:val="20"/>
          <w:szCs w:val="20"/>
          <w:lang w:eastAsia="tr-TR"/>
        </w:rPr>
        <w:t xml:space="preserve"> özenli ve görkemlidir. Köşk bölümü, şebekeleri ve özellikle mer</w:t>
      </w:r>
      <w:r w:rsidRPr="00434574">
        <w:rPr>
          <w:rFonts w:ascii="Arial" w:eastAsia="Times New Roman" w:hAnsi="Arial" w:cs="Arial"/>
          <w:sz w:val="20"/>
          <w:szCs w:val="20"/>
          <w:lang w:eastAsia="tr-TR"/>
        </w:rPr>
        <w:softHyphen/>
        <w:t>mer kapı kanatlarına oldukça emek çekil</w:t>
      </w:r>
      <w:r w:rsidRPr="00434574">
        <w:rPr>
          <w:rFonts w:ascii="Arial" w:eastAsia="Times New Roman" w:hAnsi="Arial" w:cs="Arial"/>
          <w:sz w:val="20"/>
          <w:szCs w:val="20"/>
          <w:lang w:eastAsia="tr-TR"/>
        </w:rPr>
        <w:softHyphen/>
        <w:t xml:space="preserve">diği görülüyor. </w:t>
      </w:r>
      <w:proofErr w:type="spellStart"/>
      <w:r w:rsidRPr="00434574">
        <w:rPr>
          <w:rFonts w:ascii="Arial" w:eastAsia="Times New Roman" w:hAnsi="Arial" w:cs="Arial"/>
          <w:sz w:val="20"/>
          <w:szCs w:val="20"/>
          <w:lang w:eastAsia="tr-TR"/>
        </w:rPr>
        <w:t>Küfı</w:t>
      </w:r>
      <w:proofErr w:type="spellEnd"/>
      <w:r w:rsidRPr="00434574">
        <w:rPr>
          <w:rFonts w:ascii="Arial" w:eastAsia="Times New Roman" w:hAnsi="Arial" w:cs="Arial"/>
          <w:sz w:val="20"/>
          <w:szCs w:val="20"/>
          <w:lang w:eastAsia="tr-TR"/>
        </w:rPr>
        <w:t xml:space="preserve"> panolar, yazılar, </w:t>
      </w:r>
      <w:proofErr w:type="spellStart"/>
      <w:r w:rsidRPr="00434574">
        <w:rPr>
          <w:rFonts w:ascii="Arial" w:eastAsia="Times New Roman" w:hAnsi="Arial" w:cs="Arial"/>
          <w:sz w:val="20"/>
          <w:szCs w:val="20"/>
          <w:lang w:eastAsia="tr-TR"/>
        </w:rPr>
        <w:t>zen</w:t>
      </w:r>
      <w:r w:rsidRPr="00434574">
        <w:rPr>
          <w:rFonts w:ascii="Arial" w:eastAsia="Times New Roman" w:hAnsi="Arial" w:cs="Arial"/>
          <w:sz w:val="20"/>
          <w:szCs w:val="20"/>
          <w:lang w:eastAsia="tr-TR"/>
        </w:rPr>
        <w:softHyphen/>
        <w:t>gerek</w:t>
      </w:r>
      <w:proofErr w:type="spellEnd"/>
      <w:r w:rsidRPr="00434574">
        <w:rPr>
          <w:rFonts w:ascii="Arial" w:eastAsia="Times New Roman" w:hAnsi="Arial" w:cs="Arial"/>
          <w:sz w:val="20"/>
          <w:szCs w:val="20"/>
          <w:lang w:eastAsia="tr-TR"/>
        </w:rPr>
        <w:t xml:space="preserve"> ve kıvrık dallarla bezenmiştir. Mih</w:t>
      </w:r>
      <w:r w:rsidRPr="00434574">
        <w:rPr>
          <w:rFonts w:ascii="Arial" w:eastAsia="Times New Roman" w:hAnsi="Arial" w:cs="Arial"/>
          <w:sz w:val="20"/>
          <w:szCs w:val="20"/>
          <w:lang w:eastAsia="tr-TR"/>
        </w:rPr>
        <w:softHyphen/>
        <w:t xml:space="preserve">rap ve </w:t>
      </w:r>
      <w:proofErr w:type="spellStart"/>
      <w:r w:rsidRPr="00434574">
        <w:rPr>
          <w:rFonts w:ascii="Arial" w:eastAsia="Times New Roman" w:hAnsi="Arial" w:cs="Arial"/>
          <w:sz w:val="20"/>
          <w:szCs w:val="20"/>
          <w:lang w:eastAsia="tr-TR"/>
        </w:rPr>
        <w:t>mimberin</w:t>
      </w:r>
      <w:proofErr w:type="spellEnd"/>
      <w:r w:rsidRPr="00434574">
        <w:rPr>
          <w:rFonts w:ascii="Arial" w:eastAsia="Times New Roman" w:hAnsi="Arial" w:cs="Arial"/>
          <w:sz w:val="20"/>
          <w:szCs w:val="20"/>
          <w:lang w:eastAsia="tr-TR"/>
        </w:rPr>
        <w:t xml:space="preserve"> cami iç hacmiyle olduk</w:t>
      </w:r>
      <w:r w:rsidRPr="00434574">
        <w:rPr>
          <w:rFonts w:ascii="Arial" w:eastAsia="Times New Roman" w:hAnsi="Arial" w:cs="Arial"/>
          <w:sz w:val="20"/>
          <w:szCs w:val="20"/>
          <w:lang w:eastAsia="tr-TR"/>
        </w:rPr>
        <w:softHyphen/>
        <w:t>ça orantılı olduğu görülüyor.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4 Kasım 1515 tarihinde Diyarbakır Beylerbeyiliğine atanan ilk Osmanlı vali</w:t>
      </w:r>
      <w:r w:rsidRPr="00434574">
        <w:rPr>
          <w:rFonts w:ascii="Arial" w:eastAsia="Times New Roman" w:hAnsi="Arial" w:cs="Arial"/>
          <w:sz w:val="20"/>
          <w:szCs w:val="20"/>
          <w:lang w:eastAsia="tr-TR"/>
        </w:rPr>
        <w:softHyphen/>
        <w:t>si, bazı kaynaklara göre bu kentlidir. Ca</w:t>
      </w:r>
      <w:r w:rsidRPr="00434574">
        <w:rPr>
          <w:rFonts w:ascii="Arial" w:eastAsia="Times New Roman" w:hAnsi="Arial" w:cs="Arial"/>
          <w:sz w:val="20"/>
          <w:szCs w:val="20"/>
          <w:lang w:eastAsia="tr-TR"/>
        </w:rPr>
        <w:softHyphen/>
        <w:t xml:space="preserve">minin </w:t>
      </w:r>
      <w:proofErr w:type="spellStart"/>
      <w:r w:rsidRPr="00434574">
        <w:rPr>
          <w:rFonts w:ascii="Arial" w:eastAsia="Times New Roman" w:hAnsi="Arial" w:cs="Arial"/>
          <w:sz w:val="20"/>
          <w:szCs w:val="20"/>
          <w:lang w:eastAsia="tr-TR"/>
        </w:rPr>
        <w:t>hamarnı</w:t>
      </w:r>
      <w:proofErr w:type="spellEnd"/>
      <w:r w:rsidRPr="00434574">
        <w:rPr>
          <w:rFonts w:ascii="Arial" w:eastAsia="Times New Roman" w:hAnsi="Arial" w:cs="Arial"/>
          <w:sz w:val="20"/>
          <w:szCs w:val="20"/>
          <w:lang w:eastAsia="tr-TR"/>
        </w:rPr>
        <w:t xml:space="preserve"> bugüne erişmez. Halkın "Kürtler Hamamı" dediğini ve yerini Evli</w:t>
      </w:r>
      <w:r w:rsidRPr="00434574">
        <w:rPr>
          <w:rFonts w:ascii="Arial" w:eastAsia="Times New Roman" w:hAnsi="Arial" w:cs="Arial"/>
          <w:sz w:val="20"/>
          <w:szCs w:val="20"/>
          <w:lang w:eastAsia="tr-TR"/>
        </w:rPr>
        <w:softHyphen/>
        <w:t>ya Çelebi, Seyahatnamesi'nde belirtiyor. Medresesinden sadece kuzey kanat dur</w:t>
      </w:r>
      <w:r w:rsidRPr="00434574">
        <w:rPr>
          <w:rFonts w:ascii="Arial" w:eastAsia="Times New Roman" w:hAnsi="Arial" w:cs="Arial"/>
          <w:sz w:val="20"/>
          <w:szCs w:val="20"/>
          <w:lang w:eastAsia="tr-TR"/>
        </w:rPr>
        <w:softHyphen/>
        <w:t xml:space="preserve">maktadır. Güneyine sonradan </w:t>
      </w:r>
      <w:proofErr w:type="spellStart"/>
      <w:r w:rsidRPr="00434574">
        <w:rPr>
          <w:rFonts w:ascii="Arial" w:eastAsia="Times New Roman" w:hAnsi="Arial" w:cs="Arial"/>
          <w:sz w:val="20"/>
          <w:szCs w:val="20"/>
          <w:lang w:eastAsia="tr-TR"/>
        </w:rPr>
        <w:t>Şafıiler</w:t>
      </w:r>
      <w:proofErr w:type="spellEnd"/>
      <w:r w:rsidRPr="00434574">
        <w:rPr>
          <w:rFonts w:ascii="Arial" w:eastAsia="Times New Roman" w:hAnsi="Arial" w:cs="Arial"/>
          <w:sz w:val="20"/>
          <w:szCs w:val="20"/>
          <w:lang w:eastAsia="tr-TR"/>
        </w:rPr>
        <w:t xml:space="preserve"> bir mescit eklediler. Paşa'nın İç Kale'ye bir Hükümet Binası eklendiğini Çelebi belir</w:t>
      </w:r>
      <w:r w:rsidRPr="00434574">
        <w:rPr>
          <w:rFonts w:ascii="Arial" w:eastAsia="Times New Roman" w:hAnsi="Arial" w:cs="Arial"/>
          <w:sz w:val="20"/>
          <w:szCs w:val="20"/>
          <w:lang w:eastAsia="tr-TR"/>
        </w:rPr>
        <w:softHyphen/>
        <w:t xml:space="preserve">tiyor. Tekke IS. </w:t>
      </w:r>
      <w:proofErr w:type="gramStart"/>
      <w:r w:rsidRPr="00434574">
        <w:rPr>
          <w:rFonts w:ascii="Arial" w:eastAsia="Times New Roman" w:hAnsi="Arial" w:cs="Arial"/>
          <w:sz w:val="20"/>
          <w:szCs w:val="20"/>
          <w:lang w:eastAsia="tr-TR"/>
        </w:rPr>
        <w:t>yy.</w:t>
      </w:r>
      <w:proofErr w:type="gramEnd"/>
      <w:r w:rsidRPr="00434574">
        <w:rPr>
          <w:rFonts w:ascii="Arial" w:eastAsia="Times New Roman" w:hAnsi="Arial" w:cs="Arial"/>
          <w:sz w:val="20"/>
          <w:szCs w:val="20"/>
          <w:lang w:eastAsia="tr-TR"/>
        </w:rPr>
        <w:t xml:space="preserve"> sonlarında yıkıldı. Di</w:t>
      </w:r>
      <w:r w:rsidRPr="00434574">
        <w:rPr>
          <w:rFonts w:ascii="Arial" w:eastAsia="Times New Roman" w:hAnsi="Arial" w:cs="Arial"/>
          <w:sz w:val="20"/>
          <w:szCs w:val="20"/>
          <w:lang w:eastAsia="tr-TR"/>
        </w:rPr>
        <w:softHyphen/>
        <w:t xml:space="preserve">yarbakır'a yakın </w:t>
      </w:r>
      <w:proofErr w:type="spellStart"/>
      <w:r w:rsidRPr="00434574">
        <w:rPr>
          <w:rFonts w:ascii="Arial" w:eastAsia="Times New Roman" w:hAnsi="Arial" w:cs="Arial"/>
          <w:sz w:val="20"/>
          <w:szCs w:val="20"/>
          <w:lang w:eastAsia="tr-TR"/>
        </w:rPr>
        <w:t>Alipınar</w:t>
      </w:r>
      <w:proofErr w:type="spellEnd"/>
      <w:r w:rsidRPr="00434574">
        <w:rPr>
          <w:rFonts w:ascii="Arial" w:eastAsia="Times New Roman" w:hAnsi="Arial" w:cs="Arial"/>
          <w:sz w:val="20"/>
          <w:szCs w:val="20"/>
          <w:lang w:eastAsia="tr-TR"/>
        </w:rPr>
        <w:t xml:space="preserve"> Köyü Camii'nin arkalarındaymış. Bıyıklı </w:t>
      </w:r>
      <w:proofErr w:type="spellStart"/>
      <w:r w:rsidRPr="00434574">
        <w:rPr>
          <w:rFonts w:ascii="Arial" w:eastAsia="Times New Roman" w:hAnsi="Arial" w:cs="Arial"/>
          <w:sz w:val="20"/>
          <w:szCs w:val="20"/>
          <w:lang w:eastAsia="tr-TR"/>
        </w:rPr>
        <w:t>Mehmed</w:t>
      </w:r>
      <w:proofErr w:type="spellEnd"/>
      <w:r w:rsidRPr="00434574">
        <w:rPr>
          <w:rFonts w:ascii="Arial" w:eastAsia="Times New Roman" w:hAnsi="Arial" w:cs="Arial"/>
          <w:sz w:val="20"/>
          <w:szCs w:val="20"/>
          <w:lang w:eastAsia="tr-TR"/>
        </w:rPr>
        <w:t xml:space="preserve"> Paşa 24 Aralık 1521 Salı günü öldü. Mezarı, cami</w:t>
      </w:r>
      <w:r w:rsidRPr="00434574">
        <w:rPr>
          <w:rFonts w:ascii="Arial" w:eastAsia="Times New Roman" w:hAnsi="Arial" w:cs="Arial"/>
          <w:sz w:val="20"/>
          <w:szCs w:val="20"/>
          <w:lang w:eastAsia="tr-TR"/>
        </w:rPr>
        <w:softHyphen/>
        <w:t xml:space="preserve">in hemen doğusunda hazirededir. Bunun biraz kuzeyine, sonra </w:t>
      </w:r>
      <w:proofErr w:type="spellStart"/>
      <w:r w:rsidRPr="00434574">
        <w:rPr>
          <w:rFonts w:ascii="Arial" w:eastAsia="Times New Roman" w:hAnsi="Arial" w:cs="Arial"/>
          <w:sz w:val="20"/>
          <w:szCs w:val="20"/>
          <w:lang w:eastAsia="tr-TR"/>
        </w:rPr>
        <w:t>Özdemiroğlu</w:t>
      </w:r>
      <w:proofErr w:type="spellEnd"/>
      <w:r w:rsidRPr="00434574">
        <w:rPr>
          <w:rFonts w:ascii="Arial" w:eastAsia="Times New Roman" w:hAnsi="Arial" w:cs="Arial"/>
          <w:sz w:val="20"/>
          <w:szCs w:val="20"/>
          <w:lang w:eastAsia="tr-TR"/>
        </w:rPr>
        <w:t xml:space="preserve"> Os</w:t>
      </w:r>
      <w:r w:rsidRPr="00434574">
        <w:rPr>
          <w:rFonts w:ascii="Arial" w:eastAsia="Times New Roman" w:hAnsi="Arial" w:cs="Arial"/>
          <w:sz w:val="20"/>
          <w:szCs w:val="20"/>
          <w:lang w:eastAsia="tr-TR"/>
        </w:rPr>
        <w:softHyphen/>
        <w:t>man Paşa için sekizgen türbe eklenecek</w:t>
      </w:r>
      <w:r w:rsidRPr="00434574">
        <w:rPr>
          <w:rFonts w:ascii="Arial" w:eastAsia="Times New Roman" w:hAnsi="Arial" w:cs="Arial"/>
          <w:sz w:val="20"/>
          <w:szCs w:val="20"/>
          <w:lang w:eastAsia="tr-TR"/>
        </w:rPr>
        <w:softHyphen/>
        <w:t>tir. 16. vali idi ve burada dört sene görev yaptı.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HADIM ALİ PAŞA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Diyarbakır'ın güneybatı çeyreğinde, adını verdiği mahallededir. Medrese, cami ve tekkeden (7) oluşur. Harimin doğusundaki </w:t>
      </w:r>
      <w:proofErr w:type="spellStart"/>
      <w:r w:rsidRPr="00434574">
        <w:rPr>
          <w:rFonts w:ascii="Arial" w:eastAsia="Times New Roman" w:hAnsi="Arial" w:cs="Arial"/>
          <w:sz w:val="20"/>
          <w:szCs w:val="20"/>
          <w:lang w:eastAsia="tr-TR"/>
        </w:rPr>
        <w:t>Şafıiler</w:t>
      </w:r>
      <w:proofErr w:type="spellEnd"/>
      <w:r w:rsidRPr="00434574">
        <w:rPr>
          <w:rFonts w:ascii="Arial" w:eastAsia="Times New Roman" w:hAnsi="Arial" w:cs="Arial"/>
          <w:sz w:val="20"/>
          <w:szCs w:val="20"/>
          <w:lang w:eastAsia="tr-TR"/>
        </w:rPr>
        <w:t xml:space="preserve"> mescidi daha sonraki eklentidir (ı 769-70). Kare planlı, prizmatik gövdeli, sekizgen kasnak ve külahlı cami, Osmanlı dönemi er</w:t>
      </w:r>
      <w:r w:rsidRPr="00434574">
        <w:rPr>
          <w:rFonts w:ascii="Arial" w:eastAsia="Times New Roman" w:hAnsi="Arial" w:cs="Arial"/>
          <w:sz w:val="20"/>
          <w:szCs w:val="20"/>
          <w:lang w:eastAsia="tr-TR"/>
        </w:rPr>
        <w:softHyphen/>
        <w:t>ken türlerindendir (Fotoğraf 5). Son cemaat yerini beş kubbe oluşturur. Minaresi, kuzey yüzü doğu hi</w:t>
      </w:r>
      <w:r w:rsidRPr="00434574">
        <w:rPr>
          <w:rFonts w:ascii="Arial" w:eastAsia="Times New Roman" w:hAnsi="Arial" w:cs="Arial"/>
          <w:sz w:val="20"/>
          <w:szCs w:val="20"/>
          <w:lang w:eastAsia="tr-TR"/>
        </w:rPr>
        <w:softHyphen/>
        <w:t>zasının biraz açığındadır. Kitlenin avlu yüzü ile do</w:t>
      </w:r>
      <w:r w:rsidRPr="00434574">
        <w:rPr>
          <w:rFonts w:ascii="Arial" w:eastAsia="Times New Roman" w:hAnsi="Arial" w:cs="Arial"/>
          <w:sz w:val="20"/>
          <w:szCs w:val="20"/>
          <w:lang w:eastAsia="tr-TR"/>
        </w:rPr>
        <w:softHyphen/>
        <w:t>ğu ve batısındaki üçer, güney ve kuzeydeki ikişer pencere, teğet kemerle örtülen, almaşık örgülü girin</w:t>
      </w:r>
      <w:r w:rsidRPr="00434574">
        <w:rPr>
          <w:rFonts w:ascii="Arial" w:eastAsia="Times New Roman" w:hAnsi="Arial" w:cs="Arial"/>
          <w:sz w:val="20"/>
          <w:szCs w:val="20"/>
          <w:lang w:eastAsia="tr-TR"/>
        </w:rPr>
        <w:softHyphen/>
        <w:t>tiler içine alınmıştır. Lentolu pencereler 1/2 oranına çok yakındır. Beş düşey, dokuz yatay geçmeli demir parmaklıkları özgün değildir. Son cemaat yerinin dört kolonu beyaz taştan ve eksendeki ikisi alt baş</w:t>
      </w:r>
      <w:r w:rsidRPr="00434574">
        <w:rPr>
          <w:rFonts w:ascii="Arial" w:eastAsia="Times New Roman" w:hAnsi="Arial" w:cs="Arial"/>
          <w:sz w:val="20"/>
          <w:szCs w:val="20"/>
          <w:lang w:eastAsia="tr-TR"/>
        </w:rPr>
        <w:softHyphen/>
        <w:t>lıksızdır. Kemerler arasında süslemeye yer verilmez.</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14,45 m. kenarlı harim kare planlı olup, köşe ke</w:t>
      </w:r>
      <w:r w:rsidRPr="00434574">
        <w:rPr>
          <w:rFonts w:ascii="Arial" w:eastAsia="Times New Roman" w:hAnsi="Arial" w:cs="Arial"/>
          <w:sz w:val="20"/>
          <w:szCs w:val="20"/>
          <w:lang w:eastAsia="tr-TR"/>
        </w:rPr>
        <w:softHyphen/>
        <w:t>merlerinin oturduğu üçgen bingiler, aynı kesitle yere kadar inerken, Safa Camii'ni yineler. Ahşap pencere kanatlarına oldukça özenildiği görülüyor.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3,39 x 4,61 m. ölçülü beyaz taşlı mihrap, yine renk </w:t>
      </w:r>
      <w:proofErr w:type="spellStart"/>
      <w:r w:rsidRPr="00434574">
        <w:rPr>
          <w:rFonts w:ascii="Arial" w:eastAsia="Times New Roman" w:hAnsi="Arial" w:cs="Arial"/>
          <w:sz w:val="20"/>
          <w:szCs w:val="20"/>
          <w:lang w:eastAsia="tr-TR"/>
        </w:rPr>
        <w:t>renk</w:t>
      </w:r>
      <w:proofErr w:type="spellEnd"/>
      <w:r w:rsidRPr="00434574">
        <w:rPr>
          <w:rFonts w:ascii="Arial" w:eastAsia="Times New Roman" w:hAnsi="Arial" w:cs="Arial"/>
          <w:sz w:val="20"/>
          <w:szCs w:val="20"/>
          <w:lang w:eastAsia="tr-TR"/>
        </w:rPr>
        <w:t xml:space="preserve"> boyanarak ve avize takılarak olabildiğince çirkinleştirilmiştir. Yarım sekizgen planlı (Çizim 6) gi</w:t>
      </w:r>
      <w:r w:rsidRPr="00434574">
        <w:rPr>
          <w:rFonts w:ascii="Arial" w:eastAsia="Times New Roman" w:hAnsi="Arial" w:cs="Arial"/>
          <w:sz w:val="20"/>
          <w:szCs w:val="20"/>
          <w:lang w:eastAsia="tr-TR"/>
        </w:rPr>
        <w:softHyphen/>
        <w:t xml:space="preserve">rinti sütun </w:t>
      </w:r>
      <w:proofErr w:type="spellStart"/>
      <w:r w:rsidRPr="00434574">
        <w:rPr>
          <w:rFonts w:ascii="Arial" w:eastAsia="Times New Roman" w:hAnsi="Arial" w:cs="Arial"/>
          <w:sz w:val="20"/>
          <w:szCs w:val="20"/>
          <w:lang w:eastAsia="tr-TR"/>
        </w:rPr>
        <w:t>eel</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erI</w:t>
      </w:r>
      <w:proofErr w:type="spellEnd"/>
      <w:r w:rsidRPr="00434574">
        <w:rPr>
          <w:rFonts w:ascii="Arial" w:eastAsia="Times New Roman" w:hAnsi="Arial" w:cs="Arial"/>
          <w:sz w:val="20"/>
          <w:szCs w:val="20"/>
          <w:lang w:eastAsia="tr-TR"/>
        </w:rPr>
        <w:t xml:space="preserve"> e başlar ve sekiz sıralı </w:t>
      </w:r>
      <w:proofErr w:type="spellStart"/>
      <w:r w:rsidRPr="00434574">
        <w:rPr>
          <w:rFonts w:ascii="Arial" w:eastAsia="Times New Roman" w:hAnsi="Arial" w:cs="Arial"/>
          <w:sz w:val="20"/>
          <w:szCs w:val="20"/>
          <w:lang w:eastAsia="tr-TR"/>
        </w:rPr>
        <w:t>mukarnasla</w:t>
      </w:r>
      <w:proofErr w:type="spellEnd"/>
      <w:r w:rsidRPr="00434574">
        <w:rPr>
          <w:rFonts w:ascii="Arial" w:eastAsia="Times New Roman" w:hAnsi="Arial" w:cs="Arial"/>
          <w:sz w:val="20"/>
          <w:szCs w:val="20"/>
          <w:lang w:eastAsia="tr-TR"/>
        </w:rPr>
        <w:t xml:space="preserve"> örtülür. Mihrabı izleyen üst pencerenin içliğinin ye</w:t>
      </w:r>
      <w:r w:rsidRPr="00434574">
        <w:rPr>
          <w:rFonts w:ascii="Arial" w:eastAsia="Times New Roman" w:hAnsi="Arial" w:cs="Arial"/>
          <w:sz w:val="20"/>
          <w:szCs w:val="20"/>
          <w:lang w:eastAsia="tr-TR"/>
        </w:rPr>
        <w:softHyphen/>
        <w:t>nilendiği görülüyor. Oranlı ve süslü ahşap minberi güzeldir. İç duvar eteklerini kaplayan altıgen mavi renkli çiniler, bir çerçeveyle (su) sarılıdır. Ali Paşa Medresesi, camiin batı yönde açığındadır.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Amid'in</w:t>
      </w:r>
      <w:proofErr w:type="spellEnd"/>
      <w:r w:rsidRPr="00434574">
        <w:rPr>
          <w:rFonts w:ascii="Arial" w:eastAsia="Times New Roman" w:hAnsi="Arial" w:cs="Arial"/>
          <w:sz w:val="20"/>
          <w:szCs w:val="20"/>
          <w:lang w:eastAsia="tr-TR"/>
        </w:rPr>
        <w:t xml:space="preserve"> 6. Osmanlı Valisi Hadım Ali Paşa, burada 1534–37 yılları arasında görev yaptı. Yapının adı sa</w:t>
      </w:r>
      <w:r w:rsidRPr="00434574">
        <w:rPr>
          <w:rFonts w:ascii="Arial" w:eastAsia="Times New Roman" w:hAnsi="Arial" w:cs="Arial"/>
          <w:sz w:val="20"/>
          <w:szCs w:val="20"/>
          <w:lang w:eastAsia="tr-TR"/>
        </w:rPr>
        <w:softHyphen/>
        <w:t xml:space="preserve">dece </w:t>
      </w:r>
      <w:proofErr w:type="spellStart"/>
      <w:r w:rsidRPr="00434574">
        <w:rPr>
          <w:rFonts w:ascii="Arial" w:eastAsia="Times New Roman" w:hAnsi="Arial" w:cs="Arial"/>
          <w:sz w:val="20"/>
          <w:szCs w:val="20"/>
          <w:lang w:eastAsia="tr-TR"/>
        </w:rPr>
        <w:t>Tuhfetü'l</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Mimarin'de</w:t>
      </w:r>
      <w:proofErr w:type="spellEnd"/>
      <w:r w:rsidRPr="00434574">
        <w:rPr>
          <w:rFonts w:ascii="Arial" w:eastAsia="Times New Roman" w:hAnsi="Arial" w:cs="Arial"/>
          <w:sz w:val="20"/>
          <w:szCs w:val="20"/>
          <w:lang w:eastAsia="tr-TR"/>
        </w:rPr>
        <w:t xml:space="preserve"> geçer. Böylece Sinan'ın eseri olduğu anlaşılır. Bununla ilgili ayrıntılar, yeni bilgilerle Diyarbakır Camileri (Ankara, 1996) yayını</w:t>
      </w:r>
      <w:r w:rsidRPr="00434574">
        <w:rPr>
          <w:rFonts w:ascii="Arial" w:eastAsia="Times New Roman" w:hAnsi="Arial" w:cs="Arial"/>
          <w:sz w:val="20"/>
          <w:szCs w:val="20"/>
          <w:lang w:eastAsia="tr-TR"/>
        </w:rPr>
        <w:softHyphen/>
        <w:t>mızda (s. 135) yer almaktadır.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Cami ile medresesi arasındaki örgü farkını, medre</w:t>
      </w:r>
      <w:r w:rsidRPr="00434574">
        <w:rPr>
          <w:rFonts w:ascii="Arial" w:eastAsia="Times New Roman" w:hAnsi="Arial" w:cs="Arial"/>
          <w:sz w:val="20"/>
          <w:szCs w:val="20"/>
          <w:lang w:eastAsia="tr-TR"/>
        </w:rPr>
        <w:softHyphen/>
        <w:t>senin sonraki ucuz onarımlarına bağlamak gerekir. Tuğla, taştan daha kolay ve ucuz bir yerel üretim ol</w:t>
      </w:r>
      <w:r w:rsidRPr="00434574">
        <w:rPr>
          <w:rFonts w:ascii="Arial" w:eastAsia="Times New Roman" w:hAnsi="Arial" w:cs="Arial"/>
          <w:sz w:val="20"/>
          <w:szCs w:val="20"/>
          <w:lang w:eastAsia="tr-TR"/>
        </w:rPr>
        <w:softHyphen/>
        <w:t>duğundan, kubbe dış kasnağında da sonradan yerini almış görünüyor. Güçsüz dönemde, akıntıyı kesmek için, kubbeyi az eğimli, alaturka kiremitli sekizgen kasnak ve külahla örtmek, kent merkezi ve Silvan il</w:t>
      </w:r>
      <w:r w:rsidRPr="00434574">
        <w:rPr>
          <w:rFonts w:ascii="Arial" w:eastAsia="Times New Roman" w:hAnsi="Arial" w:cs="Arial"/>
          <w:sz w:val="20"/>
          <w:szCs w:val="20"/>
          <w:lang w:eastAsia="tr-TR"/>
        </w:rPr>
        <w:softHyphen/>
        <w:t>çesinde de görülmektedir. Eski fotoğrafları, son ce</w:t>
      </w:r>
      <w:r w:rsidRPr="00434574">
        <w:rPr>
          <w:rFonts w:ascii="Arial" w:eastAsia="Times New Roman" w:hAnsi="Arial" w:cs="Arial"/>
          <w:sz w:val="20"/>
          <w:szCs w:val="20"/>
          <w:lang w:eastAsia="tr-TR"/>
        </w:rPr>
        <w:softHyphen/>
        <w:t>maat yerinin de aynı gereçle akıntılı olarak örtüldü</w:t>
      </w:r>
      <w:r w:rsidRPr="00434574">
        <w:rPr>
          <w:rFonts w:ascii="Arial" w:eastAsia="Times New Roman" w:hAnsi="Arial" w:cs="Arial"/>
          <w:sz w:val="20"/>
          <w:szCs w:val="20"/>
          <w:lang w:eastAsia="tr-TR"/>
        </w:rPr>
        <w:softHyphen/>
        <w:t>ğünü gösteriyor. Pencere oranları, sivri veya teğet kemerli girintiler içine, almaşık örgülü olarak alın</w:t>
      </w:r>
      <w:r w:rsidRPr="00434574">
        <w:rPr>
          <w:rFonts w:ascii="Arial" w:eastAsia="Times New Roman" w:hAnsi="Arial" w:cs="Arial"/>
          <w:sz w:val="20"/>
          <w:szCs w:val="20"/>
          <w:lang w:eastAsia="tr-TR"/>
        </w:rPr>
        <w:softHyphen/>
        <w:t xml:space="preserve">ması, </w:t>
      </w:r>
      <w:proofErr w:type="spellStart"/>
      <w:r w:rsidRPr="00434574">
        <w:rPr>
          <w:rFonts w:ascii="Arial" w:eastAsia="Times New Roman" w:hAnsi="Arial" w:cs="Arial"/>
          <w:sz w:val="20"/>
          <w:szCs w:val="20"/>
          <w:lang w:eastAsia="tr-TR"/>
        </w:rPr>
        <w:t>sütunceleri</w:t>
      </w:r>
      <w:proofErr w:type="spellEnd"/>
      <w:r w:rsidRPr="00434574">
        <w:rPr>
          <w:rFonts w:ascii="Arial" w:eastAsia="Times New Roman" w:hAnsi="Arial" w:cs="Arial"/>
          <w:sz w:val="20"/>
          <w:szCs w:val="20"/>
          <w:lang w:eastAsia="tr-TR"/>
        </w:rPr>
        <w:t xml:space="preserve"> vb. güney geleneği olup Diyarba</w:t>
      </w:r>
      <w:r w:rsidRPr="00434574">
        <w:rPr>
          <w:rFonts w:ascii="Arial" w:eastAsia="Times New Roman" w:hAnsi="Arial" w:cs="Arial"/>
          <w:sz w:val="20"/>
          <w:szCs w:val="20"/>
          <w:lang w:eastAsia="tr-TR"/>
        </w:rPr>
        <w:softHyphen/>
        <w:t>kır'da da yaygındır. Nitekim Sinan'ın tartışmasız ya</w:t>
      </w:r>
      <w:r w:rsidRPr="00434574">
        <w:rPr>
          <w:rFonts w:ascii="Arial" w:eastAsia="Times New Roman" w:hAnsi="Arial" w:cs="Arial"/>
          <w:sz w:val="20"/>
          <w:szCs w:val="20"/>
          <w:lang w:eastAsia="tr-TR"/>
        </w:rPr>
        <w:softHyphen/>
        <w:t xml:space="preserve">pıtlarından olan aynı kentteki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Camii'n</w:t>
      </w:r>
      <w:r w:rsidRPr="00434574">
        <w:rPr>
          <w:rFonts w:ascii="Arial" w:eastAsia="Times New Roman" w:hAnsi="Arial" w:cs="Arial"/>
          <w:sz w:val="20"/>
          <w:szCs w:val="20"/>
          <w:lang w:eastAsia="tr-TR"/>
        </w:rPr>
        <w:softHyphen/>
        <w:t>de de uygulanmıştır.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1956 yılında, camiin kuzeydoğu açığında, hama</w:t>
      </w:r>
      <w:r w:rsidRPr="00434574">
        <w:rPr>
          <w:rFonts w:ascii="Arial" w:eastAsia="Times New Roman" w:hAnsi="Arial" w:cs="Arial"/>
          <w:sz w:val="20"/>
          <w:szCs w:val="20"/>
          <w:lang w:eastAsia="tr-TR"/>
        </w:rPr>
        <w:softHyphen/>
        <w:t xml:space="preserve">mın kalıntıları duruyordu. Gecekondular bunları tüketti. </w:t>
      </w:r>
      <w:proofErr w:type="spellStart"/>
      <w:r w:rsidRPr="00434574">
        <w:rPr>
          <w:rFonts w:ascii="Arial" w:eastAsia="Times New Roman" w:hAnsi="Arial" w:cs="Arial"/>
          <w:sz w:val="20"/>
          <w:szCs w:val="20"/>
          <w:lang w:eastAsia="tr-TR"/>
        </w:rPr>
        <w:t>Vakfıyesi</w:t>
      </w:r>
      <w:proofErr w:type="spellEnd"/>
      <w:r w:rsidRPr="00434574">
        <w:rPr>
          <w:rFonts w:ascii="Arial" w:eastAsia="Times New Roman" w:hAnsi="Arial" w:cs="Arial"/>
          <w:sz w:val="20"/>
          <w:szCs w:val="20"/>
          <w:lang w:eastAsia="tr-TR"/>
        </w:rPr>
        <w:t xml:space="preserve"> günümüze erişmemiştir.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İSKENDER PAŞA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Diyarbakır'ın kuzeybatı çeyreğinde, kendi adıyla anılan mahallededir. Tek kubbeli, kare planlı camiin güneyi 19,20 </w:t>
      </w:r>
      <w:proofErr w:type="spellStart"/>
      <w:r w:rsidRPr="00434574">
        <w:rPr>
          <w:rFonts w:ascii="Arial" w:eastAsia="Times New Roman" w:hAnsi="Arial" w:cs="Arial"/>
          <w:sz w:val="20"/>
          <w:szCs w:val="20"/>
          <w:lang w:eastAsia="tr-TR"/>
        </w:rPr>
        <w:t>m'dir</w:t>
      </w:r>
      <w:proofErr w:type="spellEnd"/>
      <w:r w:rsidRPr="00434574">
        <w:rPr>
          <w:rFonts w:ascii="Arial" w:eastAsia="Times New Roman" w:hAnsi="Arial" w:cs="Arial"/>
          <w:sz w:val="20"/>
          <w:szCs w:val="20"/>
          <w:lang w:eastAsia="tr-TR"/>
        </w:rPr>
        <w:t xml:space="preserve"> (Çizim 7, Fotoğraf 6). Almaşık ör</w:t>
      </w:r>
      <w:r w:rsidRPr="00434574">
        <w:rPr>
          <w:rFonts w:ascii="Arial" w:eastAsia="Times New Roman" w:hAnsi="Arial" w:cs="Arial"/>
          <w:sz w:val="20"/>
          <w:szCs w:val="20"/>
          <w:lang w:eastAsia="tr-TR"/>
        </w:rPr>
        <w:softHyphen/>
        <w:t xml:space="preserve">gülü prizmatik gövdeyi üstte </w:t>
      </w:r>
      <w:proofErr w:type="spellStart"/>
      <w:r w:rsidRPr="00434574">
        <w:rPr>
          <w:rFonts w:ascii="Arial" w:eastAsia="Times New Roman" w:hAnsi="Arial" w:cs="Arial"/>
          <w:sz w:val="20"/>
          <w:szCs w:val="20"/>
          <w:lang w:eastAsia="tr-TR"/>
        </w:rPr>
        <w:t>onaltıgen</w:t>
      </w:r>
      <w:proofErr w:type="spellEnd"/>
      <w:r w:rsidRPr="00434574">
        <w:rPr>
          <w:rFonts w:ascii="Arial" w:eastAsia="Times New Roman" w:hAnsi="Arial" w:cs="Arial"/>
          <w:sz w:val="20"/>
          <w:szCs w:val="20"/>
          <w:lang w:eastAsia="tr-TR"/>
        </w:rPr>
        <w:t>, beyaz taşla örülü, orantılı kasnak ve kurşun kaplı kubbe izler. Beş kubbeli son cemaat yerinin yıkıldığı, bazalt ta</w:t>
      </w:r>
      <w:r w:rsidRPr="00434574">
        <w:rPr>
          <w:rFonts w:ascii="Arial" w:eastAsia="Times New Roman" w:hAnsi="Arial" w:cs="Arial"/>
          <w:sz w:val="20"/>
          <w:szCs w:val="20"/>
          <w:lang w:eastAsia="tr-TR"/>
        </w:rPr>
        <w:softHyphen/>
        <w:t>şından, köşelerde L ayak ve arada dört beyaz mermer kolonlu olarak yenilendiği, üstünün ahşap kirişle</w:t>
      </w:r>
      <w:r w:rsidRPr="00434574">
        <w:rPr>
          <w:rFonts w:ascii="Arial" w:eastAsia="Times New Roman" w:hAnsi="Arial" w:cs="Arial"/>
          <w:sz w:val="20"/>
          <w:szCs w:val="20"/>
          <w:lang w:eastAsia="tr-TR"/>
        </w:rPr>
        <w:softHyphen/>
        <w:t xml:space="preserve">meyle örtüldüğü anlaşılıyor. Harim duvarında, kolon akslarına denk gelen kemer </w:t>
      </w:r>
      <w:proofErr w:type="spellStart"/>
      <w:r w:rsidRPr="00434574">
        <w:rPr>
          <w:rFonts w:ascii="Arial" w:eastAsia="Times New Roman" w:hAnsi="Arial" w:cs="Arial"/>
          <w:sz w:val="20"/>
          <w:szCs w:val="20"/>
          <w:lang w:eastAsia="tr-TR"/>
        </w:rPr>
        <w:t>özengileri</w:t>
      </w:r>
      <w:proofErr w:type="spellEnd"/>
      <w:r w:rsidRPr="00434574">
        <w:rPr>
          <w:rFonts w:ascii="Arial" w:eastAsia="Times New Roman" w:hAnsi="Arial" w:cs="Arial"/>
          <w:sz w:val="20"/>
          <w:szCs w:val="20"/>
          <w:lang w:eastAsia="tr-TR"/>
        </w:rPr>
        <w:t xml:space="preserve"> bu değişiklik sürecinde nasılsa yok edilmemiştir. Şimdi burada be</w:t>
      </w:r>
      <w:r w:rsidRPr="00434574">
        <w:rPr>
          <w:rFonts w:ascii="Arial" w:eastAsia="Times New Roman" w:hAnsi="Arial" w:cs="Arial"/>
          <w:sz w:val="20"/>
          <w:szCs w:val="20"/>
          <w:lang w:eastAsia="tr-TR"/>
        </w:rPr>
        <w:softHyphen/>
        <w:t>tonarme bir tabliye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Harim iç ölçüsü 14,76 x 14,76 </w:t>
      </w:r>
      <w:proofErr w:type="spellStart"/>
      <w:r w:rsidRPr="00434574">
        <w:rPr>
          <w:rFonts w:ascii="Arial" w:eastAsia="Times New Roman" w:hAnsi="Arial" w:cs="Arial"/>
          <w:sz w:val="20"/>
          <w:szCs w:val="20"/>
          <w:lang w:eastAsia="tr-TR"/>
        </w:rPr>
        <w:t>m.'dir</w:t>
      </w:r>
      <w:proofErr w:type="spellEnd"/>
      <w:r w:rsidRPr="00434574">
        <w:rPr>
          <w:rFonts w:ascii="Arial" w:eastAsia="Times New Roman" w:hAnsi="Arial" w:cs="Arial"/>
          <w:sz w:val="20"/>
          <w:szCs w:val="20"/>
          <w:lang w:eastAsia="tr-TR"/>
        </w:rPr>
        <w:t xml:space="preserve">. Yanlara üçer, güney ve kuzeye ikişer </w:t>
      </w:r>
      <w:proofErr w:type="spellStart"/>
      <w:r w:rsidRPr="00434574">
        <w:rPr>
          <w:rFonts w:ascii="Arial" w:eastAsia="Times New Roman" w:hAnsi="Arial" w:cs="Arial"/>
          <w:sz w:val="20"/>
          <w:szCs w:val="20"/>
          <w:lang w:eastAsia="tr-TR"/>
        </w:rPr>
        <w:t>pencesi</w:t>
      </w:r>
      <w:proofErr w:type="spellEnd"/>
      <w:r w:rsidRPr="00434574">
        <w:rPr>
          <w:rFonts w:ascii="Arial" w:eastAsia="Times New Roman" w:hAnsi="Arial" w:cs="Arial"/>
          <w:sz w:val="20"/>
          <w:szCs w:val="20"/>
          <w:lang w:eastAsia="tr-TR"/>
        </w:rPr>
        <w:t xml:space="preserve"> olup, iç ve dışta, teğet kemerlerle örtülen alma</w:t>
      </w:r>
      <w:r w:rsidRPr="00434574">
        <w:rPr>
          <w:rFonts w:ascii="Arial" w:eastAsia="Times New Roman" w:hAnsi="Arial" w:cs="Arial"/>
          <w:sz w:val="20"/>
          <w:szCs w:val="20"/>
          <w:lang w:eastAsia="tr-TR"/>
        </w:rPr>
        <w:softHyphen/>
        <w:t>şık örgülü girintiler içine alınmışlardır. 2,22 m gelen duvar kalınlıkları bu kade</w:t>
      </w:r>
      <w:r w:rsidRPr="00434574">
        <w:rPr>
          <w:rFonts w:ascii="Arial" w:eastAsia="Times New Roman" w:hAnsi="Arial" w:cs="Arial"/>
          <w:sz w:val="20"/>
          <w:szCs w:val="20"/>
          <w:lang w:eastAsia="tr-TR"/>
        </w:rPr>
        <w:softHyphen/>
        <w:t>melenmeyi zorunlu kılmışa benziyor. Kasım Padişah Camii'nde görülen ilk gömme mahfiller, duvar kalınlığından yararlanılarak burada da kullanılır. On</w:t>
      </w:r>
      <w:r w:rsidRPr="00434574">
        <w:rPr>
          <w:rFonts w:ascii="Arial" w:eastAsia="Times New Roman" w:hAnsi="Arial" w:cs="Arial"/>
          <w:sz w:val="20"/>
          <w:szCs w:val="20"/>
          <w:lang w:eastAsia="tr-TR"/>
        </w:rPr>
        <w:softHyphen/>
        <w:t>lar yan duvar pencereleri (güneye yakın olanlar) üstündeydi. Burada ise kubbe duvarı köşelerindedir ve ulaşımı yan du</w:t>
      </w:r>
      <w:r w:rsidRPr="00434574">
        <w:rPr>
          <w:rFonts w:ascii="Arial" w:eastAsia="Times New Roman" w:hAnsi="Arial" w:cs="Arial"/>
          <w:sz w:val="20"/>
          <w:szCs w:val="20"/>
          <w:lang w:eastAsia="tr-TR"/>
        </w:rPr>
        <w:softHyphen/>
        <w:t xml:space="preserve">var pencerelerinden sağlanmıştır. </w:t>
      </w:r>
      <w:proofErr w:type="spellStart"/>
      <w:r w:rsidRPr="00434574">
        <w:rPr>
          <w:rFonts w:ascii="Arial" w:eastAsia="Times New Roman" w:hAnsi="Arial" w:cs="Arial"/>
          <w:sz w:val="20"/>
          <w:szCs w:val="20"/>
          <w:lang w:eastAsia="tr-TR"/>
        </w:rPr>
        <w:t>Mu</w:t>
      </w:r>
      <w:r w:rsidRPr="00434574">
        <w:rPr>
          <w:rFonts w:ascii="Arial" w:eastAsia="Times New Roman" w:hAnsi="Arial" w:cs="Arial"/>
          <w:sz w:val="20"/>
          <w:szCs w:val="20"/>
          <w:lang w:eastAsia="tr-TR"/>
        </w:rPr>
        <w:softHyphen/>
        <w:t>karnas</w:t>
      </w:r>
      <w:proofErr w:type="spellEnd"/>
      <w:r w:rsidRPr="00434574">
        <w:rPr>
          <w:rFonts w:ascii="Arial" w:eastAsia="Times New Roman" w:hAnsi="Arial" w:cs="Arial"/>
          <w:sz w:val="20"/>
          <w:szCs w:val="20"/>
          <w:lang w:eastAsia="tr-TR"/>
        </w:rPr>
        <w:t xml:space="preserve"> sırasına oturan verevine (45°'</w:t>
      </w:r>
      <w:proofErr w:type="spellStart"/>
      <w:r w:rsidRPr="00434574">
        <w:rPr>
          <w:rFonts w:ascii="Arial" w:eastAsia="Times New Roman" w:hAnsi="Arial" w:cs="Arial"/>
          <w:sz w:val="20"/>
          <w:szCs w:val="20"/>
          <w:lang w:eastAsia="tr-TR"/>
        </w:rPr>
        <w:t>lik</w:t>
      </w:r>
      <w:proofErr w:type="spellEnd"/>
      <w:r w:rsidRPr="00434574">
        <w:rPr>
          <w:rFonts w:ascii="Arial" w:eastAsia="Times New Roman" w:hAnsi="Arial" w:cs="Arial"/>
          <w:sz w:val="20"/>
          <w:szCs w:val="20"/>
          <w:lang w:eastAsia="tr-TR"/>
        </w:rPr>
        <w:t xml:space="preserve">) bingilerle harime açılırlar. Soldakinin mahfilden çok </w:t>
      </w:r>
      <w:proofErr w:type="spellStart"/>
      <w:r w:rsidRPr="00434574">
        <w:rPr>
          <w:rFonts w:ascii="Arial" w:eastAsia="Times New Roman" w:hAnsi="Arial" w:cs="Arial"/>
          <w:sz w:val="20"/>
          <w:szCs w:val="20"/>
          <w:lang w:eastAsia="tr-TR"/>
        </w:rPr>
        <w:t>va</w:t>
      </w:r>
      <w:proofErr w:type="spellEnd"/>
      <w:r w:rsidRPr="00434574">
        <w:rPr>
          <w:rFonts w:ascii="Arial" w:eastAsia="Times New Roman" w:hAnsi="Arial" w:cs="Arial"/>
          <w:sz w:val="20"/>
          <w:szCs w:val="20"/>
          <w:lang w:eastAsia="tr-TR"/>
        </w:rPr>
        <w:t xml:space="preserve"> az kürsüsü niyetine kullanılma şansı çoktur.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Köşe kemerleriyle kare plan üstte se</w:t>
      </w:r>
      <w:r w:rsidRPr="00434574">
        <w:rPr>
          <w:rFonts w:ascii="Arial" w:eastAsia="Times New Roman" w:hAnsi="Arial" w:cs="Arial"/>
          <w:sz w:val="20"/>
          <w:szCs w:val="20"/>
          <w:lang w:eastAsia="tr-TR"/>
        </w:rPr>
        <w:softHyphen/>
        <w:t xml:space="preserve">kizgene dönüşür. Sekiz pencereli kasnak dışarıda </w:t>
      </w:r>
      <w:proofErr w:type="spellStart"/>
      <w:r w:rsidRPr="00434574">
        <w:rPr>
          <w:rFonts w:ascii="Arial" w:eastAsia="Times New Roman" w:hAnsi="Arial" w:cs="Arial"/>
          <w:sz w:val="20"/>
          <w:szCs w:val="20"/>
          <w:lang w:eastAsia="tr-TR"/>
        </w:rPr>
        <w:t>onaltıgendir</w:t>
      </w:r>
      <w:proofErr w:type="spellEnd"/>
      <w:r w:rsidRPr="00434574">
        <w:rPr>
          <w:rFonts w:ascii="Arial" w:eastAsia="Times New Roman" w:hAnsi="Arial" w:cs="Arial"/>
          <w:sz w:val="20"/>
          <w:szCs w:val="20"/>
          <w:lang w:eastAsia="tr-TR"/>
        </w:rPr>
        <w:t>. Kuzeyde aşı boya</w:t>
      </w:r>
      <w:r w:rsidRPr="00434574">
        <w:rPr>
          <w:rFonts w:ascii="Arial" w:eastAsia="Times New Roman" w:hAnsi="Arial" w:cs="Arial"/>
          <w:sz w:val="20"/>
          <w:szCs w:val="20"/>
          <w:lang w:eastAsia="tr-TR"/>
        </w:rPr>
        <w:softHyphen/>
        <w:t xml:space="preserve">lı ufak </w:t>
      </w:r>
      <w:proofErr w:type="spellStart"/>
      <w:r w:rsidRPr="00434574">
        <w:rPr>
          <w:rFonts w:ascii="Arial" w:eastAsia="Times New Roman" w:hAnsi="Arial" w:cs="Arial"/>
          <w:sz w:val="20"/>
          <w:szCs w:val="20"/>
          <w:lang w:eastAsia="tr-TR"/>
        </w:rPr>
        <w:t>mahfıli</w:t>
      </w:r>
      <w:proofErr w:type="spellEnd"/>
      <w:r w:rsidRPr="00434574">
        <w:rPr>
          <w:rFonts w:ascii="Arial" w:eastAsia="Times New Roman" w:hAnsi="Arial" w:cs="Arial"/>
          <w:sz w:val="20"/>
          <w:szCs w:val="20"/>
          <w:lang w:eastAsia="tr-TR"/>
        </w:rPr>
        <w:t xml:space="preserve"> vardır. Kotu iyi ayarlanamadığından, bu yöndeki pencerelerin teğet kemerli iç girintilerini yarıda böler. </w:t>
      </w:r>
      <w:proofErr w:type="gramStart"/>
      <w:r w:rsidRPr="00434574">
        <w:rPr>
          <w:rFonts w:ascii="Arial" w:eastAsia="Times New Roman" w:hAnsi="Arial" w:cs="Arial"/>
          <w:sz w:val="20"/>
          <w:szCs w:val="20"/>
          <w:lang w:eastAsia="tr-TR"/>
        </w:rPr>
        <w:t>altıgen</w:t>
      </w:r>
      <w:proofErr w:type="gramEnd"/>
      <w:r w:rsidRPr="00434574">
        <w:rPr>
          <w:rFonts w:ascii="Arial" w:eastAsia="Times New Roman" w:hAnsi="Arial" w:cs="Arial"/>
          <w:sz w:val="20"/>
          <w:szCs w:val="20"/>
          <w:lang w:eastAsia="tr-TR"/>
        </w:rPr>
        <w:t xml:space="preserve"> çinilerin çoğunun döküldüğü görülüyor. Mavi renk egemendir. </w:t>
      </w:r>
      <w:proofErr w:type="spellStart"/>
      <w:r w:rsidRPr="00434574">
        <w:rPr>
          <w:rFonts w:ascii="Arial" w:eastAsia="Times New Roman" w:hAnsi="Arial" w:cs="Arial"/>
          <w:sz w:val="20"/>
          <w:szCs w:val="20"/>
          <w:lang w:eastAsia="tr-TR"/>
        </w:rPr>
        <w:t>Çintemani</w:t>
      </w:r>
      <w:proofErr w:type="spellEnd"/>
      <w:r w:rsidRPr="00434574">
        <w:rPr>
          <w:rFonts w:ascii="Arial" w:eastAsia="Times New Roman" w:hAnsi="Arial" w:cs="Arial"/>
          <w:sz w:val="20"/>
          <w:szCs w:val="20"/>
          <w:lang w:eastAsia="tr-TR"/>
        </w:rPr>
        <w:t xml:space="preserve"> desenli sulardan çok az örnek var. Özgünlüğünü koruyama</w:t>
      </w:r>
      <w:r w:rsidRPr="00434574">
        <w:rPr>
          <w:rFonts w:ascii="Arial" w:eastAsia="Times New Roman" w:hAnsi="Arial" w:cs="Arial"/>
          <w:sz w:val="20"/>
          <w:szCs w:val="20"/>
          <w:lang w:eastAsia="tr-TR"/>
        </w:rPr>
        <w:softHyphen/>
        <w:t>yan şadırvanını günümüzde çirkin bir betonarme tabliye örtmektedir.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3,29 x 5,04 m. ölçülü mihrap </w:t>
      </w:r>
      <w:proofErr w:type="spellStart"/>
      <w:r w:rsidRPr="00434574">
        <w:rPr>
          <w:rFonts w:ascii="Arial" w:eastAsia="Times New Roman" w:hAnsi="Arial" w:cs="Arial"/>
          <w:sz w:val="20"/>
          <w:szCs w:val="20"/>
          <w:lang w:eastAsia="tr-TR"/>
        </w:rPr>
        <w:t>mukarnas</w:t>
      </w:r>
      <w:proofErr w:type="spellEnd"/>
      <w:r w:rsidRPr="00434574">
        <w:rPr>
          <w:rFonts w:ascii="Arial" w:eastAsia="Times New Roman" w:hAnsi="Arial" w:cs="Arial"/>
          <w:sz w:val="20"/>
          <w:szCs w:val="20"/>
          <w:lang w:eastAsia="tr-TR"/>
        </w:rPr>
        <w:t xml:space="preserve"> dizisiyle başlayan çerçevelerle sınırlıdır. Yarım sekizgen plan</w:t>
      </w:r>
      <w:r w:rsidRPr="00434574">
        <w:rPr>
          <w:rFonts w:ascii="Arial" w:eastAsia="Times New Roman" w:hAnsi="Arial" w:cs="Arial"/>
          <w:sz w:val="20"/>
          <w:szCs w:val="20"/>
          <w:lang w:eastAsia="tr-TR"/>
        </w:rPr>
        <w:softHyphen/>
        <w:t xml:space="preserve">lı girinti </w:t>
      </w:r>
      <w:proofErr w:type="spellStart"/>
      <w:r w:rsidRPr="00434574">
        <w:rPr>
          <w:rFonts w:ascii="Arial" w:eastAsia="Times New Roman" w:hAnsi="Arial" w:cs="Arial"/>
          <w:sz w:val="20"/>
          <w:szCs w:val="20"/>
          <w:lang w:eastAsia="tr-TR"/>
        </w:rPr>
        <w:t>sütuncelerle</w:t>
      </w:r>
      <w:proofErr w:type="spellEnd"/>
      <w:r w:rsidRPr="00434574">
        <w:rPr>
          <w:rFonts w:ascii="Arial" w:eastAsia="Times New Roman" w:hAnsi="Arial" w:cs="Arial"/>
          <w:sz w:val="20"/>
          <w:szCs w:val="20"/>
          <w:lang w:eastAsia="tr-TR"/>
        </w:rPr>
        <w:t xml:space="preserve"> başlar ve 10 sıralı </w:t>
      </w:r>
      <w:proofErr w:type="spellStart"/>
      <w:r w:rsidRPr="00434574">
        <w:rPr>
          <w:rFonts w:ascii="Arial" w:eastAsia="Times New Roman" w:hAnsi="Arial" w:cs="Arial"/>
          <w:sz w:val="20"/>
          <w:szCs w:val="20"/>
          <w:lang w:eastAsia="tr-TR"/>
        </w:rPr>
        <w:t>mukarnas</w:t>
      </w:r>
      <w:proofErr w:type="spellEnd"/>
      <w:r w:rsidRPr="00434574">
        <w:rPr>
          <w:rFonts w:ascii="Arial" w:eastAsia="Times New Roman" w:hAnsi="Arial" w:cs="Arial"/>
          <w:sz w:val="20"/>
          <w:szCs w:val="20"/>
          <w:lang w:eastAsia="tr-TR"/>
        </w:rPr>
        <w:t xml:space="preserve"> di</w:t>
      </w:r>
      <w:r w:rsidRPr="00434574">
        <w:rPr>
          <w:rFonts w:ascii="Arial" w:eastAsia="Times New Roman" w:hAnsi="Arial" w:cs="Arial"/>
          <w:sz w:val="20"/>
          <w:szCs w:val="20"/>
          <w:lang w:eastAsia="tr-TR"/>
        </w:rPr>
        <w:softHyphen/>
        <w:t>zisiyle örtülür. Üstünde üç dilimli kemeri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Minare siyah bazalt taşından olup doğu yöndeki hücreye bitişiktir. Pabuç bölümü ile gövde beyaza dönüşür. Dama buradan ulaşılan bir köprüsü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İskender Paşa 1551-63 yılları arasında, Diyarba</w:t>
      </w:r>
      <w:r w:rsidRPr="00434574">
        <w:rPr>
          <w:rFonts w:ascii="Arial" w:eastAsia="Times New Roman" w:hAnsi="Arial" w:cs="Arial"/>
          <w:sz w:val="20"/>
          <w:szCs w:val="20"/>
          <w:lang w:eastAsia="tr-TR"/>
        </w:rPr>
        <w:softHyphen/>
        <w:t>kır'da 12. Osmanlı Valisi olarak görev yaptı. Haremlik, selamlık ve pek çok yapısı bu yöreye gönülden bağ</w:t>
      </w:r>
      <w:r w:rsidRPr="00434574">
        <w:rPr>
          <w:rFonts w:ascii="Arial" w:eastAsia="Times New Roman" w:hAnsi="Arial" w:cs="Arial"/>
          <w:sz w:val="20"/>
          <w:szCs w:val="20"/>
          <w:lang w:eastAsia="tr-TR"/>
        </w:rPr>
        <w:softHyphen/>
        <w:t xml:space="preserve">landığını gösteriyor. Karaman'da </w:t>
      </w:r>
      <w:proofErr w:type="spellStart"/>
      <w:r w:rsidRPr="00434574">
        <w:rPr>
          <w:rFonts w:ascii="Arial" w:eastAsia="Times New Roman" w:hAnsi="Arial" w:cs="Arial"/>
          <w:sz w:val="20"/>
          <w:szCs w:val="20"/>
          <w:lang w:eastAsia="tr-TR"/>
        </w:rPr>
        <w:t>Hüsrev</w:t>
      </w:r>
      <w:proofErr w:type="spellEnd"/>
      <w:r w:rsidRPr="00434574">
        <w:rPr>
          <w:rFonts w:ascii="Arial" w:eastAsia="Times New Roman" w:hAnsi="Arial" w:cs="Arial"/>
          <w:sz w:val="20"/>
          <w:szCs w:val="20"/>
          <w:lang w:eastAsia="tr-TR"/>
        </w:rPr>
        <w:t xml:space="preserve"> Paşa'nın ya</w:t>
      </w:r>
      <w:r w:rsidRPr="00434574">
        <w:rPr>
          <w:rFonts w:ascii="Arial" w:eastAsia="Times New Roman" w:hAnsi="Arial" w:cs="Arial"/>
          <w:sz w:val="20"/>
          <w:szCs w:val="20"/>
          <w:lang w:eastAsia="tr-TR"/>
        </w:rPr>
        <w:softHyphen/>
        <w:t>nında yetişmiş ve buraya birlikte gelmişlerdi. Van (1548), Erzurum (1551) ve Diyarbakır (1551), Bağdat ve Mısır Beylerbeyliğinde bulundu. Emekliliğini İstan</w:t>
      </w:r>
      <w:r w:rsidRPr="00434574">
        <w:rPr>
          <w:rFonts w:ascii="Arial" w:eastAsia="Times New Roman" w:hAnsi="Arial" w:cs="Arial"/>
          <w:sz w:val="20"/>
          <w:szCs w:val="20"/>
          <w:lang w:eastAsia="tr-TR"/>
        </w:rPr>
        <w:softHyphen/>
        <w:t>bul'da geçirdi ve 1571 yılında öldü. Camiin doğusun</w:t>
      </w:r>
      <w:r w:rsidRPr="00434574">
        <w:rPr>
          <w:rFonts w:ascii="Arial" w:eastAsia="Times New Roman" w:hAnsi="Arial" w:cs="Arial"/>
          <w:sz w:val="20"/>
          <w:szCs w:val="20"/>
          <w:lang w:eastAsia="tr-TR"/>
        </w:rPr>
        <w:softHyphen/>
        <w:t xml:space="preserve">da hazirede yer alan, biraz değişik planlı türbe aynı aileden Şair Yusuf Raif Efendi'ye aittir. Zamanın </w:t>
      </w:r>
      <w:proofErr w:type="gramStart"/>
      <w:r w:rsidRPr="00434574">
        <w:rPr>
          <w:rFonts w:ascii="Arial" w:eastAsia="Times New Roman" w:hAnsi="Arial" w:cs="Arial"/>
          <w:sz w:val="20"/>
          <w:szCs w:val="20"/>
          <w:lang w:eastAsia="tr-TR"/>
        </w:rPr>
        <w:t>alim</w:t>
      </w:r>
      <w:r w:rsidRPr="00434574">
        <w:rPr>
          <w:rFonts w:ascii="Arial" w:eastAsia="Times New Roman" w:hAnsi="Arial" w:cs="Arial"/>
          <w:sz w:val="20"/>
          <w:szCs w:val="20"/>
          <w:lang w:eastAsia="tr-TR"/>
        </w:rPr>
        <w:softHyphen/>
        <w:t>lerinden</w:t>
      </w:r>
      <w:proofErr w:type="gram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Muslihiddin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Lari'nin</w:t>
      </w:r>
      <w:proofErr w:type="spellEnd"/>
      <w:r w:rsidRPr="00434574">
        <w:rPr>
          <w:rFonts w:ascii="Arial" w:eastAsia="Times New Roman" w:hAnsi="Arial" w:cs="Arial"/>
          <w:sz w:val="20"/>
          <w:szCs w:val="20"/>
          <w:lang w:eastAsia="tr-TR"/>
        </w:rPr>
        <w:t xml:space="preserve"> mezarı harimin güne</w:t>
      </w:r>
      <w:r w:rsidRPr="00434574">
        <w:rPr>
          <w:rFonts w:ascii="Arial" w:eastAsia="Times New Roman" w:hAnsi="Arial" w:cs="Arial"/>
          <w:sz w:val="20"/>
          <w:szCs w:val="20"/>
          <w:lang w:eastAsia="tr-TR"/>
        </w:rPr>
        <w:softHyphen/>
        <w:t>yindeki hazirededir. İsken</w:t>
      </w:r>
      <w:r w:rsidRPr="00434574">
        <w:rPr>
          <w:rFonts w:ascii="Arial" w:eastAsia="Times New Roman" w:hAnsi="Arial" w:cs="Arial"/>
          <w:sz w:val="20"/>
          <w:szCs w:val="20"/>
          <w:lang w:eastAsia="tr-TR"/>
        </w:rPr>
        <w:softHyphen/>
        <w:t>der Paşa'nın ona bir med</w:t>
      </w:r>
      <w:r w:rsidRPr="00434574">
        <w:rPr>
          <w:rFonts w:ascii="Arial" w:eastAsia="Times New Roman" w:hAnsi="Arial" w:cs="Arial"/>
          <w:sz w:val="20"/>
          <w:szCs w:val="20"/>
          <w:lang w:eastAsia="tr-TR"/>
        </w:rPr>
        <w:softHyphen/>
        <w:t xml:space="preserve">rese yaptırdığını </w:t>
      </w:r>
      <w:proofErr w:type="spellStart"/>
      <w:r w:rsidRPr="00434574">
        <w:rPr>
          <w:rFonts w:ascii="Arial" w:eastAsia="Times New Roman" w:hAnsi="Arial" w:cs="Arial"/>
          <w:sz w:val="20"/>
          <w:szCs w:val="20"/>
          <w:lang w:eastAsia="tr-TR"/>
        </w:rPr>
        <w:t>Parlı</w:t>
      </w:r>
      <w:proofErr w:type="spellEnd"/>
      <w:r w:rsidRPr="00434574">
        <w:rPr>
          <w:rFonts w:ascii="Arial" w:eastAsia="Times New Roman" w:hAnsi="Arial" w:cs="Arial"/>
          <w:sz w:val="20"/>
          <w:szCs w:val="20"/>
          <w:lang w:eastAsia="tr-TR"/>
        </w:rPr>
        <w:t xml:space="preserve"> Ca</w:t>
      </w:r>
      <w:r w:rsidRPr="00434574">
        <w:rPr>
          <w:rFonts w:ascii="Arial" w:eastAsia="Times New Roman" w:hAnsi="Arial" w:cs="Arial"/>
          <w:sz w:val="20"/>
          <w:szCs w:val="20"/>
          <w:lang w:eastAsia="tr-TR"/>
        </w:rPr>
        <w:softHyphen/>
        <w:t>mii bölümünde belirtmiş</w:t>
      </w:r>
      <w:r w:rsidRPr="00434574">
        <w:rPr>
          <w:rFonts w:ascii="Arial" w:eastAsia="Times New Roman" w:hAnsi="Arial" w:cs="Arial"/>
          <w:sz w:val="20"/>
          <w:szCs w:val="20"/>
          <w:lang w:eastAsia="tr-TR"/>
        </w:rPr>
        <w:softHyphen/>
        <w:t>tik. İskender Paşa bayındır</w:t>
      </w:r>
      <w:r w:rsidRPr="00434574">
        <w:rPr>
          <w:rFonts w:ascii="Arial" w:eastAsia="Times New Roman" w:hAnsi="Arial" w:cs="Arial"/>
          <w:sz w:val="20"/>
          <w:szCs w:val="20"/>
          <w:lang w:eastAsia="tr-TR"/>
        </w:rPr>
        <w:softHyphen/>
        <w:t xml:space="preserve">lığa düşkündü. Camiin batı yönünde haremi ve Hükümet Binası olarak kullandığı selamlığı için Diyarbakır Evleri (Ankara, 1999) yayınımızda bilgi vardır. Diyarbakır'a </w:t>
      </w:r>
      <w:proofErr w:type="spellStart"/>
      <w:r w:rsidRPr="00434574">
        <w:rPr>
          <w:rFonts w:ascii="Arial" w:eastAsia="Times New Roman" w:hAnsi="Arial" w:cs="Arial"/>
          <w:sz w:val="20"/>
          <w:szCs w:val="20"/>
          <w:lang w:eastAsia="tr-TR"/>
        </w:rPr>
        <w:t>Ham</w:t>
      </w:r>
      <w:r w:rsidRPr="00434574">
        <w:rPr>
          <w:rFonts w:ascii="Arial" w:eastAsia="Times New Roman" w:hAnsi="Arial" w:cs="Arial"/>
          <w:sz w:val="20"/>
          <w:szCs w:val="20"/>
          <w:lang w:eastAsia="tr-TR"/>
        </w:rPr>
        <w:softHyphen/>
        <w:t>ravat</w:t>
      </w:r>
      <w:proofErr w:type="spellEnd"/>
      <w:r w:rsidRPr="00434574">
        <w:rPr>
          <w:rFonts w:ascii="Arial" w:eastAsia="Times New Roman" w:hAnsi="Arial" w:cs="Arial"/>
          <w:sz w:val="20"/>
          <w:szCs w:val="20"/>
          <w:lang w:eastAsia="tr-TR"/>
        </w:rPr>
        <w:t xml:space="preserve"> Suyunun getirilme</w:t>
      </w:r>
      <w:r w:rsidRPr="00434574">
        <w:rPr>
          <w:rFonts w:ascii="Arial" w:eastAsia="Times New Roman" w:hAnsi="Arial" w:cs="Arial"/>
          <w:sz w:val="20"/>
          <w:szCs w:val="20"/>
          <w:lang w:eastAsia="tr-TR"/>
        </w:rPr>
        <w:softHyphen/>
        <w:t>sine büyük katkıda bu</w:t>
      </w:r>
      <w:r w:rsidRPr="00434574">
        <w:rPr>
          <w:rFonts w:ascii="Arial" w:eastAsia="Times New Roman" w:hAnsi="Arial" w:cs="Arial"/>
          <w:sz w:val="20"/>
          <w:szCs w:val="20"/>
          <w:lang w:eastAsia="tr-TR"/>
        </w:rPr>
        <w:softHyphen/>
        <w:t xml:space="preserve">lundu. </w:t>
      </w:r>
      <w:proofErr w:type="spellStart"/>
      <w:r w:rsidRPr="00434574">
        <w:rPr>
          <w:rFonts w:ascii="Arial" w:eastAsia="Times New Roman" w:hAnsi="Arial" w:cs="Arial"/>
          <w:sz w:val="20"/>
          <w:szCs w:val="20"/>
          <w:lang w:eastAsia="tr-TR"/>
        </w:rPr>
        <w:t>İçkale'de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Ayn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Zeli</w:t>
      </w:r>
      <w:r w:rsidRPr="00434574">
        <w:rPr>
          <w:rFonts w:ascii="Arial" w:eastAsia="Times New Roman" w:hAnsi="Arial" w:cs="Arial"/>
          <w:sz w:val="20"/>
          <w:szCs w:val="20"/>
          <w:lang w:eastAsia="tr-TR"/>
        </w:rPr>
        <w:softHyphen/>
        <w:t>ha</w:t>
      </w:r>
      <w:proofErr w:type="spellEnd"/>
      <w:r w:rsidRPr="00434574">
        <w:rPr>
          <w:rFonts w:ascii="Arial" w:eastAsia="Times New Roman" w:hAnsi="Arial" w:cs="Arial"/>
          <w:sz w:val="20"/>
          <w:szCs w:val="20"/>
          <w:lang w:eastAsia="tr-TR"/>
        </w:rPr>
        <w:t xml:space="preserve"> suyunu akıttı. Sinan'ın yapısı olan camiin adı, ri</w:t>
      </w:r>
      <w:r w:rsidRPr="00434574">
        <w:rPr>
          <w:rFonts w:ascii="Arial" w:eastAsia="Times New Roman" w:hAnsi="Arial" w:cs="Arial"/>
          <w:sz w:val="20"/>
          <w:szCs w:val="20"/>
          <w:lang w:eastAsia="tr-TR"/>
        </w:rPr>
        <w:softHyphen/>
        <w:t>salelerde geçer. Vakfiyede, kendisinin Van'da görev</w:t>
      </w:r>
      <w:r w:rsidRPr="00434574">
        <w:rPr>
          <w:rFonts w:ascii="Arial" w:eastAsia="Times New Roman" w:hAnsi="Arial" w:cs="Arial"/>
          <w:sz w:val="20"/>
          <w:szCs w:val="20"/>
          <w:lang w:eastAsia="tr-TR"/>
        </w:rPr>
        <w:softHyphen/>
        <w:t>de olduğu zaman caminin bittiği yazılıdır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162175" cy="3114675"/>
            <wp:effectExtent l="19050" t="0" r="9525" b="0"/>
            <wp:wrapSquare wrapText="bothSides"/>
            <wp:docPr id="7" name="Resim 7" descr="Behram Paşa Camii Giriş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hram Paşa Camii Girişi"/>
                    <pic:cNvPicPr>
                      <a:picLocks noChangeAspect="1" noChangeArrowheads="1"/>
                    </pic:cNvPicPr>
                  </pic:nvPicPr>
                  <pic:blipFill>
                    <a:blip r:embed="rId10" cstate="print"/>
                    <a:srcRect/>
                    <a:stretch>
                      <a:fillRect/>
                    </a:stretch>
                  </pic:blipFill>
                  <pic:spPr bwMode="auto">
                    <a:xfrm>
                      <a:off x="0" y="0"/>
                      <a:ext cx="2162175" cy="3114675"/>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BEHRAM PAŞA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güneybatı çeyreğinde Süleyman Na</w:t>
      </w:r>
      <w:r w:rsidRPr="00434574">
        <w:rPr>
          <w:rFonts w:ascii="Arial" w:eastAsia="Times New Roman" w:hAnsi="Arial" w:cs="Arial"/>
          <w:sz w:val="20"/>
          <w:szCs w:val="20"/>
          <w:lang w:eastAsia="tr-TR"/>
        </w:rPr>
        <w:softHyphen/>
        <w:t>zif Mahallesi'ndedir. Hemen güneyinde konağı bulu</w:t>
      </w:r>
      <w:r w:rsidRPr="00434574">
        <w:rPr>
          <w:rFonts w:ascii="Arial" w:eastAsia="Times New Roman" w:hAnsi="Arial" w:cs="Arial"/>
          <w:sz w:val="20"/>
          <w:szCs w:val="20"/>
          <w:lang w:eastAsia="tr-TR"/>
        </w:rPr>
        <w:softHyphen/>
        <w:t>nur. Tek büyük kubbeli, kare planlı, kuzeyinde, iki sı</w:t>
      </w:r>
      <w:r w:rsidRPr="00434574">
        <w:rPr>
          <w:rFonts w:ascii="Arial" w:eastAsia="Times New Roman" w:hAnsi="Arial" w:cs="Arial"/>
          <w:sz w:val="20"/>
          <w:szCs w:val="20"/>
          <w:lang w:eastAsia="tr-TR"/>
        </w:rPr>
        <w:softHyphen/>
        <w:t>ralı, yanlara da taşan beş kubbeli son cemaat yeri vardır (Çizim 8). Ahşap tavanlı, avluya akıntılı, kur</w:t>
      </w:r>
      <w:r w:rsidRPr="00434574">
        <w:rPr>
          <w:rFonts w:ascii="Arial" w:eastAsia="Times New Roman" w:hAnsi="Arial" w:cs="Arial"/>
          <w:sz w:val="20"/>
          <w:szCs w:val="20"/>
          <w:lang w:eastAsia="tr-TR"/>
        </w:rPr>
        <w:softHyphen/>
        <w:t xml:space="preserve">şun kaplı 2 revak, önde sekiz beyaz, tek parçalı </w:t>
      </w:r>
      <w:proofErr w:type="spellStart"/>
      <w:r w:rsidRPr="00434574">
        <w:rPr>
          <w:rFonts w:ascii="Arial" w:eastAsia="Times New Roman" w:hAnsi="Arial" w:cs="Arial"/>
          <w:sz w:val="20"/>
          <w:szCs w:val="20"/>
          <w:lang w:eastAsia="tr-TR"/>
        </w:rPr>
        <w:t>ko</w:t>
      </w:r>
      <w:r w:rsidRPr="00434574">
        <w:rPr>
          <w:rFonts w:ascii="Arial" w:eastAsia="Times New Roman" w:hAnsi="Arial" w:cs="Arial"/>
          <w:sz w:val="20"/>
          <w:szCs w:val="20"/>
          <w:lang w:eastAsia="tr-TR"/>
        </w:rPr>
        <w:softHyphen/>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lona</w:t>
      </w:r>
      <w:proofErr w:type="spellEnd"/>
      <w:r w:rsidRPr="00434574">
        <w:rPr>
          <w:rFonts w:ascii="Arial" w:eastAsia="Times New Roman" w:hAnsi="Arial" w:cs="Arial"/>
          <w:sz w:val="20"/>
          <w:szCs w:val="20"/>
          <w:lang w:eastAsia="tr-TR"/>
        </w:rPr>
        <w:t xml:space="preserve"> oturur. Yanlarını L planlı ayaklar destekler. Ek</w:t>
      </w:r>
      <w:r w:rsidRPr="00434574">
        <w:rPr>
          <w:rFonts w:ascii="Arial" w:eastAsia="Times New Roman" w:hAnsi="Arial" w:cs="Arial"/>
          <w:sz w:val="20"/>
          <w:szCs w:val="20"/>
          <w:lang w:eastAsia="tr-TR"/>
        </w:rPr>
        <w:softHyphen/>
        <w:t>sene gelen iki kolon, siyah-beyaz almaşık yığma olup şadırvanında da yinelenir. Avlu yüzü almaşık örgüyle bütünleşir ve derinliğine aksı güçlendirir. İç (ilk) revak 6 kubbelidir. Eksendeki yükseltilen ve öze</w:t>
      </w:r>
      <w:r w:rsidRPr="00434574">
        <w:rPr>
          <w:rFonts w:ascii="Arial" w:eastAsia="Times New Roman" w:hAnsi="Arial" w:cs="Arial"/>
          <w:sz w:val="20"/>
          <w:szCs w:val="20"/>
          <w:lang w:eastAsia="tr-TR"/>
        </w:rPr>
        <w:softHyphen/>
        <w:t>nil en kubbesiyle girişi vurgular (Fotoğraf 7). Kare planlı harimin doğu ve batı yönlerde üçer to</w:t>
      </w:r>
      <w:r w:rsidRPr="00434574">
        <w:rPr>
          <w:rFonts w:ascii="Arial" w:eastAsia="Times New Roman" w:hAnsi="Arial" w:cs="Arial"/>
          <w:sz w:val="20"/>
          <w:szCs w:val="20"/>
          <w:lang w:eastAsia="tr-TR"/>
        </w:rPr>
        <w:softHyphen/>
        <w:t>nozlu girintileri (eyvan) ve eksenlerinde de birer pen</w:t>
      </w:r>
      <w:r w:rsidRPr="00434574">
        <w:rPr>
          <w:rFonts w:ascii="Arial" w:eastAsia="Times New Roman" w:hAnsi="Arial" w:cs="Arial"/>
          <w:sz w:val="20"/>
          <w:szCs w:val="20"/>
          <w:lang w:eastAsia="tr-TR"/>
        </w:rPr>
        <w:softHyphen/>
        <w:t>ceresi vardır. Güney ve kuzeyde mihrap ve giriş ne</w:t>
      </w:r>
      <w:r w:rsidRPr="00434574">
        <w:rPr>
          <w:rFonts w:ascii="Arial" w:eastAsia="Times New Roman" w:hAnsi="Arial" w:cs="Arial"/>
          <w:sz w:val="20"/>
          <w:szCs w:val="20"/>
          <w:lang w:eastAsia="tr-TR"/>
        </w:rPr>
        <w:softHyphen/>
        <w:t>deniyle bu ufak eyvanlar, ikiye düşer. Girişin yanın</w:t>
      </w:r>
      <w:r w:rsidRPr="00434574">
        <w:rPr>
          <w:rFonts w:ascii="Arial" w:eastAsia="Times New Roman" w:hAnsi="Arial" w:cs="Arial"/>
          <w:sz w:val="20"/>
          <w:szCs w:val="20"/>
          <w:lang w:eastAsia="tr-TR"/>
        </w:rPr>
        <w:softHyphen/>
        <w:t xml:space="preserve">daki gömme iç merdivenlerden üstteki gömme </w:t>
      </w:r>
      <w:proofErr w:type="spellStart"/>
      <w:r w:rsidRPr="00434574">
        <w:rPr>
          <w:rFonts w:ascii="Arial" w:eastAsia="Times New Roman" w:hAnsi="Arial" w:cs="Arial"/>
          <w:sz w:val="20"/>
          <w:szCs w:val="20"/>
          <w:lang w:eastAsia="tr-TR"/>
        </w:rPr>
        <w:t>mah</w:t>
      </w:r>
      <w:r w:rsidRPr="00434574">
        <w:rPr>
          <w:rFonts w:ascii="Arial" w:eastAsia="Times New Roman" w:hAnsi="Arial" w:cs="Arial"/>
          <w:sz w:val="20"/>
          <w:szCs w:val="20"/>
          <w:lang w:eastAsia="tr-TR"/>
        </w:rPr>
        <w:softHyphen/>
        <w:t>fıllere</w:t>
      </w:r>
      <w:proofErr w:type="spellEnd"/>
      <w:r w:rsidRPr="00434574">
        <w:rPr>
          <w:rFonts w:ascii="Arial" w:eastAsia="Times New Roman" w:hAnsi="Arial" w:cs="Arial"/>
          <w:sz w:val="20"/>
          <w:szCs w:val="20"/>
          <w:lang w:eastAsia="tr-TR"/>
        </w:rPr>
        <w:t xml:space="preserve"> ulaşılmaktadır. Harimin dört köşesinde ufak hücreleri vardır. Her yan eyvanın birer mihrabı (ayrı ayrı düzende </w:t>
      </w:r>
      <w:proofErr w:type="spellStart"/>
      <w:r w:rsidRPr="00434574">
        <w:rPr>
          <w:rFonts w:ascii="Arial" w:eastAsia="Times New Roman" w:hAnsi="Arial" w:cs="Arial"/>
          <w:sz w:val="20"/>
          <w:szCs w:val="20"/>
          <w:lang w:eastAsia="tr-TR"/>
        </w:rPr>
        <w:t>mukarnas</w:t>
      </w:r>
      <w:proofErr w:type="spellEnd"/>
      <w:r w:rsidRPr="00434574">
        <w:rPr>
          <w:rFonts w:ascii="Arial" w:eastAsia="Times New Roman" w:hAnsi="Arial" w:cs="Arial"/>
          <w:sz w:val="20"/>
          <w:szCs w:val="20"/>
          <w:lang w:eastAsia="tr-TR"/>
        </w:rPr>
        <w:t xml:space="preserve"> örgülüdürler) yer alır. Bun</w:t>
      </w:r>
      <w:r w:rsidRPr="00434574">
        <w:rPr>
          <w:rFonts w:ascii="Arial" w:eastAsia="Times New Roman" w:hAnsi="Arial" w:cs="Arial"/>
          <w:sz w:val="20"/>
          <w:szCs w:val="20"/>
          <w:lang w:eastAsia="tr-TR"/>
        </w:rPr>
        <w:softHyphen/>
        <w:t xml:space="preserve">lardan başka, son cemaat yerinde iki mihrap daha vardır. Böylece sayıları dokuzu bulur. Giriş </w:t>
      </w:r>
      <w:proofErr w:type="spellStart"/>
      <w:r w:rsidRPr="00434574">
        <w:rPr>
          <w:rFonts w:ascii="Arial" w:eastAsia="Times New Roman" w:hAnsi="Arial" w:cs="Arial"/>
          <w:sz w:val="20"/>
          <w:szCs w:val="20"/>
          <w:lang w:eastAsia="tr-TR"/>
        </w:rPr>
        <w:t>mihrabiyeleri</w:t>
      </w:r>
      <w:proofErr w:type="spellEnd"/>
      <w:r w:rsidRPr="00434574">
        <w:rPr>
          <w:rFonts w:ascii="Arial" w:eastAsia="Times New Roman" w:hAnsi="Arial" w:cs="Arial"/>
          <w:sz w:val="20"/>
          <w:szCs w:val="20"/>
          <w:lang w:eastAsia="tr-TR"/>
        </w:rPr>
        <w:t xml:space="preserve"> bunun dışındadır. Pencerelerinin yedi düşey,11 yatay demir parmaklıkları ile dövme lokmaları oldukça özenlidir.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Kare plan üstte </w:t>
      </w:r>
      <w:proofErr w:type="spellStart"/>
      <w:r w:rsidRPr="00434574">
        <w:rPr>
          <w:rFonts w:ascii="Arial" w:eastAsia="Times New Roman" w:hAnsi="Arial" w:cs="Arial"/>
          <w:sz w:val="20"/>
          <w:szCs w:val="20"/>
          <w:lang w:eastAsia="tr-TR"/>
        </w:rPr>
        <w:t>mukarnaslı</w:t>
      </w:r>
      <w:proofErr w:type="spellEnd"/>
      <w:r w:rsidRPr="00434574">
        <w:rPr>
          <w:rFonts w:ascii="Arial" w:eastAsia="Times New Roman" w:hAnsi="Arial" w:cs="Arial"/>
          <w:sz w:val="20"/>
          <w:szCs w:val="20"/>
          <w:lang w:eastAsia="tr-TR"/>
        </w:rPr>
        <w:t xml:space="preserve"> bingilere oturan </w:t>
      </w:r>
      <w:proofErr w:type="spellStart"/>
      <w:r w:rsidRPr="00434574">
        <w:rPr>
          <w:rFonts w:ascii="Arial" w:eastAsia="Times New Roman" w:hAnsi="Arial" w:cs="Arial"/>
          <w:sz w:val="20"/>
          <w:szCs w:val="20"/>
          <w:lang w:eastAsia="tr-TR"/>
        </w:rPr>
        <w:t>tramplarla</w:t>
      </w:r>
      <w:proofErr w:type="spellEnd"/>
      <w:r w:rsidRPr="00434574">
        <w:rPr>
          <w:rFonts w:ascii="Arial" w:eastAsia="Times New Roman" w:hAnsi="Arial" w:cs="Arial"/>
          <w:sz w:val="20"/>
          <w:szCs w:val="20"/>
          <w:lang w:eastAsia="tr-TR"/>
        </w:rPr>
        <w:t xml:space="preserve"> sekizgene dönüşür. Dışı </w:t>
      </w:r>
      <w:proofErr w:type="spellStart"/>
      <w:r w:rsidRPr="00434574">
        <w:rPr>
          <w:rFonts w:ascii="Arial" w:eastAsia="Times New Roman" w:hAnsi="Arial" w:cs="Arial"/>
          <w:sz w:val="20"/>
          <w:szCs w:val="20"/>
          <w:lang w:eastAsia="tr-TR"/>
        </w:rPr>
        <w:t>onaltıgen</w:t>
      </w:r>
      <w:proofErr w:type="spellEnd"/>
      <w:r w:rsidRPr="00434574">
        <w:rPr>
          <w:rFonts w:ascii="Arial" w:eastAsia="Times New Roman" w:hAnsi="Arial" w:cs="Arial"/>
          <w:sz w:val="20"/>
          <w:szCs w:val="20"/>
          <w:lang w:eastAsia="tr-TR"/>
        </w:rPr>
        <w:t xml:space="preserve"> ve be</w:t>
      </w:r>
      <w:r w:rsidRPr="00434574">
        <w:rPr>
          <w:rFonts w:ascii="Arial" w:eastAsia="Times New Roman" w:hAnsi="Arial" w:cs="Arial"/>
          <w:sz w:val="20"/>
          <w:szCs w:val="20"/>
          <w:lang w:eastAsia="tr-TR"/>
        </w:rPr>
        <w:softHyphen/>
        <w:t xml:space="preserve">yaz kasnağı kurşun kaplı büyük kubbe izler. 4,95 m eninde, 6,69 m yüksekliğindeki </w:t>
      </w:r>
      <w:proofErr w:type="spellStart"/>
      <w:r w:rsidRPr="00434574">
        <w:rPr>
          <w:rFonts w:ascii="Arial" w:eastAsia="Times New Roman" w:hAnsi="Arial" w:cs="Arial"/>
          <w:sz w:val="20"/>
          <w:szCs w:val="20"/>
          <w:lang w:eastAsia="tr-TR"/>
        </w:rPr>
        <w:t>taçkapı</w:t>
      </w:r>
      <w:proofErr w:type="spellEnd"/>
      <w:r w:rsidRPr="00434574">
        <w:rPr>
          <w:rFonts w:ascii="Arial" w:eastAsia="Times New Roman" w:hAnsi="Arial" w:cs="Arial"/>
          <w:sz w:val="20"/>
          <w:szCs w:val="20"/>
          <w:lang w:eastAsia="tr-TR"/>
        </w:rPr>
        <w:t xml:space="preserve"> bir sanat ese</w:t>
      </w:r>
      <w:r w:rsidRPr="00434574">
        <w:rPr>
          <w:rFonts w:ascii="Arial" w:eastAsia="Times New Roman" w:hAnsi="Arial" w:cs="Arial"/>
          <w:sz w:val="20"/>
          <w:szCs w:val="20"/>
          <w:lang w:eastAsia="tr-TR"/>
        </w:rPr>
        <w:softHyphen/>
        <w:t xml:space="preserve">ridir. Mihrap (3,78 x 5,65) oldukça özenli olup </w:t>
      </w:r>
      <w:proofErr w:type="spellStart"/>
      <w:r w:rsidRPr="00434574">
        <w:rPr>
          <w:rFonts w:ascii="Arial" w:eastAsia="Times New Roman" w:hAnsi="Arial" w:cs="Arial"/>
          <w:sz w:val="20"/>
          <w:szCs w:val="20"/>
          <w:lang w:eastAsia="tr-TR"/>
        </w:rPr>
        <w:t>taşmimberin</w:t>
      </w:r>
      <w:proofErr w:type="spellEnd"/>
      <w:r w:rsidRPr="00434574">
        <w:rPr>
          <w:rFonts w:ascii="Arial" w:eastAsia="Times New Roman" w:hAnsi="Arial" w:cs="Arial"/>
          <w:sz w:val="20"/>
          <w:szCs w:val="20"/>
          <w:lang w:eastAsia="tr-TR"/>
        </w:rPr>
        <w:t xml:space="preserve"> bundan geri kalır yönü yoktur. Harimde duvar etekleri, eyvanlar da </w:t>
      </w:r>
      <w:proofErr w:type="gramStart"/>
      <w:r w:rsidRPr="00434574">
        <w:rPr>
          <w:rFonts w:ascii="Arial" w:eastAsia="Times New Roman" w:hAnsi="Arial" w:cs="Arial"/>
          <w:sz w:val="20"/>
          <w:szCs w:val="20"/>
          <w:lang w:eastAsia="tr-TR"/>
        </w:rPr>
        <w:t>dahil</w:t>
      </w:r>
      <w:proofErr w:type="gramEnd"/>
      <w:r w:rsidRPr="00434574">
        <w:rPr>
          <w:rFonts w:ascii="Arial" w:eastAsia="Times New Roman" w:hAnsi="Arial" w:cs="Arial"/>
          <w:sz w:val="20"/>
          <w:szCs w:val="20"/>
          <w:lang w:eastAsia="tr-TR"/>
        </w:rPr>
        <w:t xml:space="preserve"> mavi renkli, karan</w:t>
      </w:r>
      <w:r w:rsidRPr="00434574">
        <w:rPr>
          <w:rFonts w:ascii="Arial" w:eastAsia="Times New Roman" w:hAnsi="Arial" w:cs="Arial"/>
          <w:sz w:val="20"/>
          <w:szCs w:val="20"/>
          <w:lang w:eastAsia="tr-TR"/>
        </w:rPr>
        <w:softHyphen/>
        <w:t>fil desenli, büyük boyutlu kare çinilerle kaplıdır. Türk mavisi suları vardır. Harimin kuzey duvarı eyvanla</w:t>
      </w:r>
      <w:r w:rsidRPr="00434574">
        <w:rPr>
          <w:rFonts w:ascii="Arial" w:eastAsia="Times New Roman" w:hAnsi="Arial" w:cs="Arial"/>
          <w:sz w:val="20"/>
          <w:szCs w:val="20"/>
          <w:lang w:eastAsia="tr-TR"/>
        </w:rPr>
        <w:softHyphen/>
        <w:t>rının taştan düz tavan örgüleri bir teknik gösteridir.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Camii adı, sadece </w:t>
      </w:r>
      <w:proofErr w:type="spellStart"/>
      <w:r w:rsidRPr="00434574">
        <w:rPr>
          <w:rFonts w:ascii="Arial" w:eastAsia="Times New Roman" w:hAnsi="Arial" w:cs="Arial"/>
          <w:sz w:val="20"/>
          <w:szCs w:val="20"/>
          <w:lang w:eastAsia="tr-TR"/>
        </w:rPr>
        <w:t>Tuhfetü'l</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Mimarin</w:t>
      </w:r>
      <w:r w:rsidRPr="00434574">
        <w:rPr>
          <w:rFonts w:ascii="Arial" w:eastAsia="Times New Roman" w:hAnsi="Arial" w:cs="Arial"/>
          <w:sz w:val="20"/>
          <w:szCs w:val="20"/>
          <w:lang w:eastAsia="tr-TR"/>
        </w:rPr>
        <w:softHyphen/>
        <w:t>'de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gecer</w:t>
      </w:r>
      <w:proofErr w:type="spellEnd"/>
      <w:r w:rsidRPr="00434574">
        <w:rPr>
          <w:rFonts w:ascii="Arial" w:eastAsia="Times New Roman" w:hAnsi="Arial" w:cs="Arial"/>
          <w:sz w:val="20"/>
          <w:szCs w:val="20"/>
          <w:lang w:eastAsia="tr-TR"/>
        </w:rPr>
        <w:t>. Hamam adı hiç yoktur. Bu onun, daha son</w:t>
      </w:r>
      <w:r w:rsidRPr="00434574">
        <w:rPr>
          <w:rFonts w:ascii="Arial" w:eastAsia="Times New Roman" w:hAnsi="Arial" w:cs="Arial"/>
          <w:sz w:val="20"/>
          <w:szCs w:val="20"/>
          <w:lang w:eastAsia="tr-TR"/>
        </w:rPr>
        <w:softHyphen/>
        <w:t>ra, ancak Evliya Çelebi'nin A.</w:t>
      </w:r>
      <w:proofErr w:type="spellStart"/>
      <w:r w:rsidRPr="00434574">
        <w:rPr>
          <w:rFonts w:ascii="Arial" w:eastAsia="Times New Roman" w:hAnsi="Arial" w:cs="Arial"/>
          <w:sz w:val="20"/>
          <w:szCs w:val="20"/>
          <w:lang w:eastAsia="tr-TR"/>
        </w:rPr>
        <w:t>mid'e</w:t>
      </w:r>
      <w:proofErr w:type="spellEnd"/>
      <w:r w:rsidRPr="00434574">
        <w:rPr>
          <w:rFonts w:ascii="Arial" w:eastAsia="Times New Roman" w:hAnsi="Arial" w:cs="Arial"/>
          <w:sz w:val="20"/>
          <w:szCs w:val="20"/>
          <w:lang w:eastAsia="tr-TR"/>
        </w:rPr>
        <w:t xml:space="preserve"> gelmesinden önce yapıldığı anlamına gelir.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Cami</w:t>
      </w:r>
      <w:r w:rsidRPr="00434574">
        <w:rPr>
          <w:rFonts w:ascii="Arial" w:eastAsia="Times New Roman" w:hAnsi="Arial" w:cs="Arial"/>
          <w:sz w:val="20"/>
          <w:szCs w:val="20"/>
          <w:lang w:eastAsia="tr-TR"/>
        </w:rPr>
        <w:softHyphen/>
        <w:t>i planını, Mimar Koca Sinan daha önce, İstanbul'da iki yapıda denedi. Ortak yönleri, her yönde üçer ey</w:t>
      </w:r>
      <w:r w:rsidRPr="00434574">
        <w:rPr>
          <w:rFonts w:ascii="Arial" w:eastAsia="Times New Roman" w:hAnsi="Arial" w:cs="Arial"/>
          <w:sz w:val="20"/>
          <w:szCs w:val="20"/>
          <w:lang w:eastAsia="tr-TR"/>
        </w:rPr>
        <w:softHyphen/>
        <w:t>vanın olmasıydı. Ancak güneydekini mihrap, kuzey</w:t>
      </w:r>
      <w:r w:rsidRPr="00434574">
        <w:rPr>
          <w:rFonts w:ascii="Arial" w:eastAsia="Times New Roman" w:hAnsi="Arial" w:cs="Arial"/>
          <w:sz w:val="20"/>
          <w:szCs w:val="20"/>
          <w:lang w:eastAsia="tr-TR"/>
        </w:rPr>
        <w:softHyphen/>
        <w:t xml:space="preserve">dekini </w:t>
      </w:r>
      <w:proofErr w:type="spellStart"/>
      <w:r w:rsidRPr="00434574">
        <w:rPr>
          <w:rFonts w:ascii="Arial" w:eastAsia="Times New Roman" w:hAnsi="Arial" w:cs="Arial"/>
          <w:sz w:val="20"/>
          <w:szCs w:val="20"/>
          <w:lang w:eastAsia="tr-TR"/>
        </w:rPr>
        <w:t>taçkapı</w:t>
      </w:r>
      <w:proofErr w:type="spellEnd"/>
      <w:r w:rsidRPr="00434574">
        <w:rPr>
          <w:rFonts w:ascii="Arial" w:eastAsia="Times New Roman" w:hAnsi="Arial" w:cs="Arial"/>
          <w:sz w:val="20"/>
          <w:szCs w:val="20"/>
          <w:lang w:eastAsia="tr-TR"/>
        </w:rPr>
        <w:t xml:space="preserve"> dolduruyordu. İlk örnek </w:t>
      </w:r>
      <w:proofErr w:type="spellStart"/>
      <w:r w:rsidRPr="00434574">
        <w:rPr>
          <w:rFonts w:ascii="Arial" w:eastAsia="Times New Roman" w:hAnsi="Arial" w:cs="Arial"/>
          <w:sz w:val="20"/>
          <w:szCs w:val="20"/>
          <w:lang w:eastAsia="tr-TR"/>
        </w:rPr>
        <w:t>Yenibahçe'de</w:t>
      </w:r>
      <w:r w:rsidRPr="00434574">
        <w:rPr>
          <w:rFonts w:ascii="Arial" w:eastAsia="Times New Roman" w:hAnsi="Arial" w:cs="Arial"/>
          <w:sz w:val="20"/>
          <w:szCs w:val="20"/>
          <w:lang w:eastAsia="tr-TR"/>
        </w:rPr>
        <w:softHyphen/>
        <w:t>ki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Bali</w:t>
      </w:r>
      <w:proofErr w:type="spellEnd"/>
      <w:r w:rsidRPr="00434574">
        <w:rPr>
          <w:rFonts w:ascii="Arial" w:eastAsia="Times New Roman" w:hAnsi="Arial" w:cs="Arial"/>
          <w:sz w:val="20"/>
          <w:szCs w:val="20"/>
          <w:lang w:eastAsia="tr-TR"/>
        </w:rPr>
        <w:t xml:space="preserve"> Paşa Camii'dir. Son yayınlar (özellikle </w:t>
      </w:r>
      <w:proofErr w:type="spellStart"/>
      <w:r w:rsidRPr="00434574">
        <w:rPr>
          <w:rFonts w:ascii="Arial" w:eastAsia="Times New Roman" w:hAnsi="Arial" w:cs="Arial"/>
          <w:sz w:val="20"/>
          <w:szCs w:val="20"/>
          <w:lang w:eastAsia="tr-TR"/>
        </w:rPr>
        <w:t>vakfı</w:t>
      </w:r>
      <w:r w:rsidRPr="00434574">
        <w:rPr>
          <w:rFonts w:ascii="Arial" w:eastAsia="Times New Roman" w:hAnsi="Arial" w:cs="Arial"/>
          <w:sz w:val="20"/>
          <w:szCs w:val="20"/>
          <w:lang w:eastAsia="tr-TR"/>
        </w:rPr>
        <w:softHyphen/>
        <w:t>yesi</w:t>
      </w:r>
      <w:proofErr w:type="spellEnd"/>
      <w:r w:rsidRPr="00434574">
        <w:rPr>
          <w:rFonts w:ascii="Arial" w:eastAsia="Times New Roman" w:hAnsi="Arial" w:cs="Arial"/>
          <w:sz w:val="20"/>
          <w:szCs w:val="20"/>
          <w:lang w:eastAsia="tr-TR"/>
        </w:rPr>
        <w:t>) yapının tarihini 1504-5 yerine yüzyılın ilk yarı</w:t>
      </w:r>
      <w:r w:rsidRPr="00434574">
        <w:rPr>
          <w:rFonts w:ascii="Arial" w:eastAsia="Times New Roman" w:hAnsi="Arial" w:cs="Arial"/>
          <w:sz w:val="20"/>
          <w:szCs w:val="20"/>
          <w:lang w:eastAsia="tr-TR"/>
        </w:rPr>
        <w:softHyphen/>
        <w:t xml:space="preserve">sının sonlarına kaydırmıştır. </w:t>
      </w:r>
      <w:proofErr w:type="spellStart"/>
      <w:r w:rsidRPr="00434574">
        <w:rPr>
          <w:rFonts w:ascii="Arial" w:eastAsia="Times New Roman" w:hAnsi="Arial" w:cs="Arial"/>
          <w:sz w:val="20"/>
          <w:szCs w:val="20"/>
          <w:lang w:eastAsia="tr-TR"/>
        </w:rPr>
        <w:t>Bali</w:t>
      </w:r>
      <w:proofErr w:type="spellEnd"/>
      <w:r w:rsidRPr="00434574">
        <w:rPr>
          <w:rFonts w:ascii="Arial" w:eastAsia="Times New Roman" w:hAnsi="Arial" w:cs="Arial"/>
          <w:sz w:val="20"/>
          <w:szCs w:val="20"/>
          <w:lang w:eastAsia="tr-TR"/>
        </w:rPr>
        <w:t xml:space="preserve"> Paşa 1548'de öldü</w:t>
      </w:r>
      <w:r w:rsidRPr="00434574">
        <w:rPr>
          <w:rFonts w:ascii="Arial" w:eastAsia="Times New Roman" w:hAnsi="Arial" w:cs="Arial"/>
          <w:sz w:val="20"/>
          <w:szCs w:val="20"/>
          <w:lang w:eastAsia="tr-TR"/>
        </w:rPr>
        <w:softHyphen/>
        <w:t xml:space="preserve">ğüne göre yapının en geç bu tarihte yapıldığı görüşü ağır basıyor. </w:t>
      </w:r>
      <w:proofErr w:type="spellStart"/>
      <w:r w:rsidRPr="00434574">
        <w:rPr>
          <w:rFonts w:ascii="Arial" w:eastAsia="Times New Roman" w:hAnsi="Arial" w:cs="Arial"/>
          <w:sz w:val="20"/>
          <w:szCs w:val="20"/>
          <w:lang w:eastAsia="tr-TR"/>
        </w:rPr>
        <w:t>Vakfıyesi</w:t>
      </w:r>
      <w:proofErr w:type="spellEnd"/>
      <w:r w:rsidRPr="00434574">
        <w:rPr>
          <w:rFonts w:ascii="Arial" w:eastAsia="Times New Roman" w:hAnsi="Arial" w:cs="Arial"/>
          <w:sz w:val="20"/>
          <w:szCs w:val="20"/>
          <w:lang w:eastAsia="tr-TR"/>
        </w:rPr>
        <w:t xml:space="preserve"> 1563'lere aittir. Zaten 1504-5 tarihi Sinan için hiç uygun düşmemektedir. </w:t>
      </w:r>
      <w:proofErr w:type="spellStart"/>
      <w:r w:rsidRPr="00434574">
        <w:rPr>
          <w:rFonts w:ascii="Arial" w:eastAsia="Times New Roman" w:hAnsi="Arial" w:cs="Arial"/>
          <w:sz w:val="20"/>
          <w:szCs w:val="20"/>
          <w:lang w:eastAsia="tr-TR"/>
        </w:rPr>
        <w:t>Üstad</w:t>
      </w:r>
      <w:proofErr w:type="spellEnd"/>
      <w:r w:rsidRPr="00434574">
        <w:rPr>
          <w:rFonts w:ascii="Arial" w:eastAsia="Times New Roman" w:hAnsi="Arial" w:cs="Arial"/>
          <w:sz w:val="20"/>
          <w:szCs w:val="20"/>
          <w:lang w:eastAsia="tr-TR"/>
        </w:rPr>
        <w:t xml:space="preserve">, aynı planı ikinci kez </w:t>
      </w:r>
      <w:proofErr w:type="spellStart"/>
      <w:r w:rsidRPr="00434574">
        <w:rPr>
          <w:rFonts w:ascii="Arial" w:eastAsia="Times New Roman" w:hAnsi="Arial" w:cs="Arial"/>
          <w:sz w:val="20"/>
          <w:szCs w:val="20"/>
          <w:lang w:eastAsia="tr-TR"/>
        </w:rPr>
        <w:t>Silivrikapı</w:t>
      </w:r>
      <w:proofErr w:type="spellEnd"/>
      <w:r w:rsidRPr="00434574">
        <w:rPr>
          <w:rFonts w:ascii="Arial" w:eastAsia="Times New Roman" w:hAnsi="Arial" w:cs="Arial"/>
          <w:sz w:val="20"/>
          <w:szCs w:val="20"/>
          <w:lang w:eastAsia="tr-TR"/>
        </w:rPr>
        <w:t xml:space="preserve"> Hadım İbrahim Paşa Camii'nde 1551 yılında uyguladı. Topografyasının getirdiği değişiklikler dışında bu iki plan hemen he</w:t>
      </w:r>
      <w:r w:rsidRPr="00434574">
        <w:rPr>
          <w:rFonts w:ascii="Arial" w:eastAsia="Times New Roman" w:hAnsi="Arial" w:cs="Arial"/>
          <w:sz w:val="20"/>
          <w:szCs w:val="20"/>
          <w:lang w:eastAsia="tr-TR"/>
        </w:rPr>
        <w:softHyphen/>
        <w:t>men birbirinin eşidir. Boyutları da birbirine çok ya</w:t>
      </w:r>
      <w:r w:rsidRPr="00434574">
        <w:rPr>
          <w:rFonts w:ascii="Arial" w:eastAsia="Times New Roman" w:hAnsi="Arial" w:cs="Arial"/>
          <w:sz w:val="20"/>
          <w:szCs w:val="20"/>
          <w:lang w:eastAsia="tr-TR"/>
        </w:rPr>
        <w:softHyphen/>
        <w:t>kındır. Sıra Diyarbakır'a gelince, Sinan bir adım daha ileri atar. Güney duvarı iki ucuna birer çilehane tas ar</w:t>
      </w:r>
      <w:r w:rsidRPr="00434574">
        <w:rPr>
          <w:rFonts w:ascii="Arial" w:eastAsia="Times New Roman" w:hAnsi="Arial" w:cs="Arial"/>
          <w:sz w:val="20"/>
          <w:szCs w:val="20"/>
          <w:lang w:eastAsia="tr-TR"/>
        </w:rPr>
        <w:softHyphen/>
        <w:t>lar. Zaten duvar kalınlığı bunu zorunlu kılmıştır. Mahfil merdivenleri, kuzey duvarı girişi 2 yanına ve yan duvarların güney uçlarındadır. Minare, harimden ve son cemaat yerinden daha batı açığa alınır. Üçün</w:t>
      </w:r>
      <w:r w:rsidRPr="00434574">
        <w:rPr>
          <w:rFonts w:ascii="Arial" w:eastAsia="Times New Roman" w:hAnsi="Arial" w:cs="Arial"/>
          <w:sz w:val="20"/>
          <w:szCs w:val="20"/>
          <w:lang w:eastAsia="tr-TR"/>
        </w:rPr>
        <w:softHyphen/>
        <w:t xml:space="preserve">cü boyut, kitleyle dengesi açısından bunu zorunlu kılmış gibidir. Sinan, son cemaat yerini iki kademeli olarak pek çok yapısında kullandı (22 yapı). Ancak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Camii'ndeki Sinan'dan sonraki eklenti</w:t>
      </w:r>
      <w:r w:rsidRPr="00434574">
        <w:rPr>
          <w:rFonts w:ascii="Arial" w:eastAsia="Times New Roman" w:hAnsi="Arial" w:cs="Arial"/>
          <w:sz w:val="20"/>
          <w:szCs w:val="20"/>
          <w:lang w:eastAsia="tr-TR"/>
        </w:rPr>
        <w:softHyphen/>
        <w:t xml:space="preserve">dir ve </w:t>
      </w:r>
      <w:proofErr w:type="spellStart"/>
      <w:r w:rsidRPr="00434574">
        <w:rPr>
          <w:rFonts w:ascii="Arial" w:eastAsia="Times New Roman" w:hAnsi="Arial" w:cs="Arial"/>
          <w:sz w:val="20"/>
          <w:szCs w:val="20"/>
          <w:lang w:eastAsia="tr-TR"/>
        </w:rPr>
        <w:t>aksIarın</w:t>
      </w:r>
      <w:proofErr w:type="spellEnd"/>
      <w:r w:rsidRPr="00434574">
        <w:rPr>
          <w:rFonts w:ascii="Arial" w:eastAsia="Times New Roman" w:hAnsi="Arial" w:cs="Arial"/>
          <w:sz w:val="20"/>
          <w:szCs w:val="20"/>
          <w:lang w:eastAsia="tr-TR"/>
        </w:rPr>
        <w:t xml:space="preserve"> sayısı zaten bunu kanıtlamaktadır.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şimdikilerin tersine </w:t>
      </w:r>
      <w:proofErr w:type="spellStart"/>
      <w:r w:rsidRPr="00434574">
        <w:rPr>
          <w:rFonts w:ascii="Arial" w:eastAsia="Times New Roman" w:hAnsi="Arial" w:cs="Arial"/>
          <w:sz w:val="20"/>
          <w:szCs w:val="20"/>
          <w:lang w:eastAsia="tr-TR"/>
        </w:rPr>
        <w:t>Amid'de</w:t>
      </w:r>
      <w:proofErr w:type="spellEnd"/>
      <w:r w:rsidRPr="00434574">
        <w:rPr>
          <w:rFonts w:ascii="Arial" w:eastAsia="Times New Roman" w:hAnsi="Arial" w:cs="Arial"/>
          <w:sz w:val="20"/>
          <w:szCs w:val="20"/>
          <w:lang w:eastAsia="tr-TR"/>
        </w:rPr>
        <w:t xml:space="preserve"> görev</w:t>
      </w:r>
      <w:r w:rsidRPr="00434574">
        <w:rPr>
          <w:rFonts w:ascii="Arial" w:eastAsia="Times New Roman" w:hAnsi="Arial" w:cs="Arial"/>
          <w:sz w:val="20"/>
          <w:szCs w:val="20"/>
          <w:lang w:eastAsia="tr-TR"/>
        </w:rPr>
        <w:softHyphen/>
        <w:t xml:space="preserve">de bulunmadı. Ancak </w:t>
      </w:r>
      <w:proofErr w:type="spellStart"/>
      <w:r w:rsidRPr="00434574">
        <w:rPr>
          <w:rFonts w:ascii="Arial" w:eastAsia="Times New Roman" w:hAnsi="Arial" w:cs="Arial"/>
          <w:sz w:val="20"/>
          <w:szCs w:val="20"/>
          <w:lang w:eastAsia="tr-TR"/>
        </w:rPr>
        <w:t>fıziksel</w:t>
      </w:r>
      <w:proofErr w:type="spellEnd"/>
      <w:r w:rsidRPr="00434574">
        <w:rPr>
          <w:rFonts w:ascii="Arial" w:eastAsia="Times New Roman" w:hAnsi="Arial" w:cs="Arial"/>
          <w:sz w:val="20"/>
          <w:szCs w:val="20"/>
          <w:lang w:eastAsia="tr-TR"/>
        </w:rPr>
        <w:t xml:space="preserve"> ve yönetim açısından güçlü bir bağı olmalıydı. Ailece Yemen Beylerbeyli</w:t>
      </w:r>
      <w:r w:rsidRPr="00434574">
        <w:rPr>
          <w:rFonts w:ascii="Arial" w:eastAsia="Times New Roman" w:hAnsi="Arial" w:cs="Arial"/>
          <w:sz w:val="20"/>
          <w:szCs w:val="20"/>
          <w:lang w:eastAsia="tr-TR"/>
        </w:rPr>
        <w:softHyphen/>
        <w:t>ğinde bulunmaları ve Diyarbakır'ın yol üstünde ol</w:t>
      </w:r>
      <w:r w:rsidRPr="00434574">
        <w:rPr>
          <w:rFonts w:ascii="Arial" w:eastAsia="Times New Roman" w:hAnsi="Arial" w:cs="Arial"/>
          <w:sz w:val="20"/>
          <w:szCs w:val="20"/>
          <w:lang w:eastAsia="tr-TR"/>
        </w:rPr>
        <w:softHyphen/>
        <w:t>ması ötesinde Anadolu Beylerbeyliği de yaptı. Özel</w:t>
      </w:r>
      <w:r w:rsidRPr="00434574">
        <w:rPr>
          <w:rFonts w:ascii="Arial" w:eastAsia="Times New Roman" w:hAnsi="Arial" w:cs="Arial"/>
          <w:sz w:val="20"/>
          <w:szCs w:val="20"/>
          <w:lang w:eastAsia="tr-TR"/>
        </w:rPr>
        <w:softHyphen/>
        <w:t xml:space="preserve">likle Kanuni günlerinin "Doğu Sorunları" bu görevin Diyarbakır'da olmasını gerektiriyordu. Askeri üs Van' da, yönetim </w:t>
      </w:r>
      <w:proofErr w:type="spellStart"/>
      <w:r w:rsidRPr="00434574">
        <w:rPr>
          <w:rFonts w:ascii="Arial" w:eastAsia="Times New Roman" w:hAnsi="Arial" w:cs="Arial"/>
          <w:sz w:val="20"/>
          <w:szCs w:val="20"/>
          <w:lang w:eastAsia="tr-TR"/>
        </w:rPr>
        <w:t>Amid'de</w:t>
      </w:r>
      <w:proofErr w:type="spellEnd"/>
      <w:r w:rsidRPr="00434574">
        <w:rPr>
          <w:rFonts w:ascii="Arial" w:eastAsia="Times New Roman" w:hAnsi="Arial" w:cs="Arial"/>
          <w:sz w:val="20"/>
          <w:szCs w:val="20"/>
          <w:lang w:eastAsia="tr-TR"/>
        </w:rPr>
        <w:t xml:space="preserve"> yoğunlaştı. Evliya Çelebi'nin,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Hamamı için </w:t>
      </w:r>
      <w:proofErr w:type="spellStart"/>
      <w:r w:rsidRPr="00434574">
        <w:rPr>
          <w:rFonts w:ascii="Arial" w:eastAsia="Times New Roman" w:hAnsi="Arial" w:cs="Arial"/>
          <w:sz w:val="20"/>
          <w:szCs w:val="20"/>
          <w:lang w:eastAsia="tr-TR"/>
        </w:rPr>
        <w:t>Gazze'den</w:t>
      </w:r>
      <w:proofErr w:type="spellEnd"/>
      <w:r w:rsidRPr="00434574">
        <w:rPr>
          <w:rFonts w:ascii="Arial" w:eastAsia="Times New Roman" w:hAnsi="Arial" w:cs="Arial"/>
          <w:sz w:val="20"/>
          <w:szCs w:val="20"/>
          <w:lang w:eastAsia="tr-TR"/>
        </w:rPr>
        <w:t xml:space="preserve"> getirilen ustalara dikkatimizi çekmesi de önemlidir. Mimar Si</w:t>
      </w:r>
      <w:r w:rsidRPr="00434574">
        <w:rPr>
          <w:rFonts w:ascii="Arial" w:eastAsia="Times New Roman" w:hAnsi="Arial" w:cs="Arial"/>
          <w:sz w:val="20"/>
          <w:szCs w:val="20"/>
          <w:lang w:eastAsia="tr-TR"/>
        </w:rPr>
        <w:softHyphen/>
        <w:t>nan'ın cami için niçin bu planı seçtiğinin ayrıntıları</w:t>
      </w:r>
      <w:r w:rsidRPr="00434574">
        <w:rPr>
          <w:rFonts w:ascii="Arial" w:eastAsia="Times New Roman" w:hAnsi="Arial" w:cs="Arial"/>
          <w:sz w:val="20"/>
          <w:szCs w:val="20"/>
          <w:lang w:eastAsia="tr-TR"/>
        </w:rPr>
        <w:softHyphen/>
        <w:t xml:space="preserve">nı Diyarbakır </w:t>
      </w:r>
      <w:proofErr w:type="spellStart"/>
      <w:r w:rsidRPr="00434574">
        <w:rPr>
          <w:rFonts w:ascii="Arial" w:eastAsia="Times New Roman" w:hAnsi="Arial" w:cs="Arial"/>
          <w:sz w:val="20"/>
          <w:szCs w:val="20"/>
          <w:lang w:eastAsia="tr-TR"/>
        </w:rPr>
        <w:t>CamiIeri</w:t>
      </w:r>
      <w:proofErr w:type="spellEnd"/>
      <w:r w:rsidRPr="00434574">
        <w:rPr>
          <w:rFonts w:ascii="Arial" w:eastAsia="Times New Roman" w:hAnsi="Arial" w:cs="Arial"/>
          <w:sz w:val="20"/>
          <w:szCs w:val="20"/>
          <w:lang w:eastAsia="tr-TR"/>
        </w:rPr>
        <w:t xml:space="preserve"> kitabımızda (s. 155) belirtiyo</w:t>
      </w:r>
      <w:r w:rsidRPr="00434574">
        <w:rPr>
          <w:rFonts w:ascii="Arial" w:eastAsia="Times New Roman" w:hAnsi="Arial" w:cs="Arial"/>
          <w:sz w:val="20"/>
          <w:szCs w:val="20"/>
          <w:lang w:eastAsia="tr-TR"/>
        </w:rPr>
        <w:softHyphen/>
        <w:t xml:space="preserve">ruz. Sinan, yoğun iş programı nedeniyle buraya iyi bir kalfasını, çok iyi bir </w:t>
      </w:r>
      <w:proofErr w:type="spellStart"/>
      <w:r w:rsidRPr="00434574">
        <w:rPr>
          <w:rFonts w:ascii="Arial" w:eastAsia="Times New Roman" w:hAnsi="Arial" w:cs="Arial"/>
          <w:sz w:val="20"/>
          <w:szCs w:val="20"/>
          <w:lang w:eastAsia="tr-TR"/>
        </w:rPr>
        <w:t>mukarnasçısını</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neccarını</w:t>
      </w:r>
      <w:proofErr w:type="spellEnd"/>
      <w:r w:rsidRPr="00434574">
        <w:rPr>
          <w:rFonts w:ascii="Arial" w:eastAsia="Times New Roman" w:hAnsi="Arial" w:cs="Arial"/>
          <w:sz w:val="20"/>
          <w:szCs w:val="20"/>
          <w:lang w:eastAsia="tr-TR"/>
        </w:rPr>
        <w:t xml:space="preserve"> katarak göndermiş olmalı. Çinileri ve Marmara Böl</w:t>
      </w:r>
      <w:r w:rsidRPr="00434574">
        <w:rPr>
          <w:rFonts w:ascii="Arial" w:eastAsia="Times New Roman" w:hAnsi="Arial" w:cs="Arial"/>
          <w:sz w:val="20"/>
          <w:szCs w:val="20"/>
          <w:lang w:eastAsia="tr-TR"/>
        </w:rPr>
        <w:softHyphen/>
        <w:t>gesi'nde hazırlanmışa benziyor. Ekibin, öbür yapılar</w:t>
      </w:r>
      <w:r w:rsidRPr="00434574">
        <w:rPr>
          <w:rFonts w:ascii="Arial" w:eastAsia="Times New Roman" w:hAnsi="Arial" w:cs="Arial"/>
          <w:sz w:val="20"/>
          <w:szCs w:val="20"/>
          <w:lang w:eastAsia="tr-TR"/>
        </w:rPr>
        <w:softHyphen/>
        <w:t xml:space="preserve">da olduğu gibi yerel bazı ayrıntı ve süs birimlerinin dışında kalamadı. Tüm bunlara karşın Diyarbakır,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Yapı Topluluğu ve özellikle camisi, ken</w:t>
      </w:r>
      <w:r w:rsidRPr="00434574">
        <w:rPr>
          <w:rFonts w:ascii="Arial" w:eastAsia="Times New Roman" w:hAnsi="Arial" w:cs="Arial"/>
          <w:sz w:val="20"/>
          <w:szCs w:val="20"/>
          <w:lang w:eastAsia="tr-TR"/>
        </w:rPr>
        <w:softHyphen/>
        <w:t xml:space="preserve">tin ve yörenin en önde gelenidir. </w:t>
      </w:r>
      <w:proofErr w:type="spellStart"/>
      <w:r w:rsidRPr="00434574">
        <w:rPr>
          <w:rFonts w:ascii="Arial" w:eastAsia="Times New Roman" w:hAnsi="Arial" w:cs="Arial"/>
          <w:sz w:val="20"/>
          <w:szCs w:val="20"/>
          <w:lang w:eastAsia="tr-TR"/>
        </w:rPr>
        <w:t>Mukarnaslarında</w:t>
      </w:r>
      <w:proofErr w:type="spellEnd"/>
      <w:r w:rsidRPr="00434574">
        <w:rPr>
          <w:rFonts w:ascii="Arial" w:eastAsia="Times New Roman" w:hAnsi="Arial" w:cs="Arial"/>
          <w:sz w:val="20"/>
          <w:szCs w:val="20"/>
          <w:lang w:eastAsia="tr-TR"/>
        </w:rPr>
        <w:t xml:space="preserve"> çok üstün bir plastiklik vardır. Şadırvanıyla bütünle</w:t>
      </w:r>
      <w:r w:rsidRPr="00434574">
        <w:rPr>
          <w:rFonts w:ascii="Arial" w:eastAsia="Times New Roman" w:hAnsi="Arial" w:cs="Arial"/>
          <w:sz w:val="20"/>
          <w:szCs w:val="20"/>
          <w:lang w:eastAsia="tr-TR"/>
        </w:rPr>
        <w:softHyphen/>
        <w:t xml:space="preserve">şerek derinliğine aks çok güçlüdür. </w:t>
      </w:r>
      <w:proofErr w:type="spellStart"/>
      <w:r w:rsidRPr="00434574">
        <w:rPr>
          <w:rFonts w:ascii="Arial" w:eastAsia="Times New Roman" w:hAnsi="Arial" w:cs="Arial"/>
          <w:sz w:val="20"/>
          <w:szCs w:val="20"/>
          <w:lang w:eastAsia="tr-TR"/>
        </w:rPr>
        <w:t>Taçkapıdaki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mu</w:t>
      </w:r>
      <w:r w:rsidRPr="00434574">
        <w:rPr>
          <w:rFonts w:ascii="Arial" w:eastAsia="Times New Roman" w:hAnsi="Arial" w:cs="Arial"/>
          <w:sz w:val="20"/>
          <w:szCs w:val="20"/>
          <w:lang w:eastAsia="tr-TR"/>
        </w:rPr>
        <w:softHyphen/>
        <w:t>karnasın</w:t>
      </w:r>
      <w:proofErr w:type="spellEnd"/>
      <w:r w:rsidRPr="00434574">
        <w:rPr>
          <w:rFonts w:ascii="Arial" w:eastAsia="Times New Roman" w:hAnsi="Arial" w:cs="Arial"/>
          <w:sz w:val="20"/>
          <w:szCs w:val="20"/>
          <w:lang w:eastAsia="tr-TR"/>
        </w:rPr>
        <w:t>, harimde hemen arkasında kullanılması da ayrı bir özen ve ayrıcalığıdır. Eyvanın düz taş tava</w:t>
      </w:r>
      <w:r w:rsidRPr="00434574">
        <w:rPr>
          <w:rFonts w:ascii="Arial" w:eastAsia="Times New Roman" w:hAnsi="Arial" w:cs="Arial"/>
          <w:sz w:val="20"/>
          <w:szCs w:val="20"/>
          <w:lang w:eastAsia="tr-TR"/>
        </w:rPr>
        <w:softHyphen/>
        <w:t>nı, demir parmaklık lokmaları tam Sinan'a yaraşır niteliktedir. Zaten camiin yapıldığı 1572 tarihi de Si</w:t>
      </w:r>
      <w:r w:rsidRPr="00434574">
        <w:rPr>
          <w:rFonts w:ascii="Arial" w:eastAsia="Times New Roman" w:hAnsi="Arial" w:cs="Arial"/>
          <w:sz w:val="20"/>
          <w:szCs w:val="20"/>
          <w:lang w:eastAsia="tr-TR"/>
        </w:rPr>
        <w:softHyphen/>
        <w:t>nan'ın doruktaki konumuyla özdeşleşmektedir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MELEK AHMED PAŞA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batı yakasında, kendi adıyla anılan mahalle ve cadde üzerindedir. İki katlı kuzey ve gü</w:t>
      </w:r>
      <w:r w:rsidRPr="00434574">
        <w:rPr>
          <w:rFonts w:ascii="Arial" w:eastAsia="Times New Roman" w:hAnsi="Arial" w:cs="Arial"/>
          <w:sz w:val="20"/>
          <w:szCs w:val="20"/>
          <w:lang w:eastAsia="tr-TR"/>
        </w:rPr>
        <w:softHyphen/>
        <w:t xml:space="preserve">ney geniş yüzleri almaşık örgülü ve minareli </w:t>
      </w:r>
      <w:proofErr w:type="spellStart"/>
      <w:r w:rsidRPr="00434574">
        <w:rPr>
          <w:rFonts w:ascii="Arial" w:eastAsia="Times New Roman" w:hAnsi="Arial" w:cs="Arial"/>
          <w:sz w:val="20"/>
          <w:szCs w:val="20"/>
          <w:lang w:eastAsia="tr-TR"/>
        </w:rPr>
        <w:t>ka</w:t>
      </w:r>
      <w:proofErr w:type="spellEnd"/>
      <w:r w:rsidRPr="00434574">
        <w:rPr>
          <w:rFonts w:ascii="Arial" w:eastAsia="Times New Roman" w:hAnsi="Arial" w:cs="Arial"/>
          <w:sz w:val="20"/>
          <w:szCs w:val="20"/>
          <w:lang w:eastAsia="tr-TR"/>
        </w:rPr>
        <w:t xml:space="preserve"> gir bir yapıdır (Fotoğraf 8). Zemin katta, batı uçtaki to</w:t>
      </w:r>
      <w:r w:rsidRPr="00434574">
        <w:rPr>
          <w:rFonts w:ascii="Arial" w:eastAsia="Times New Roman" w:hAnsi="Arial" w:cs="Arial"/>
          <w:sz w:val="20"/>
          <w:szCs w:val="20"/>
          <w:lang w:eastAsia="tr-TR"/>
        </w:rPr>
        <w:softHyphen/>
        <w:t xml:space="preserve">nozlu geçit, caddeyi dikine uzanan sokağa bağlar. Bunun doğusunda </w:t>
      </w:r>
      <w:proofErr w:type="gramStart"/>
      <w:r w:rsidRPr="00434574">
        <w:rPr>
          <w:rFonts w:ascii="Arial" w:eastAsia="Times New Roman" w:hAnsi="Arial" w:cs="Arial"/>
          <w:sz w:val="20"/>
          <w:szCs w:val="20"/>
          <w:lang w:eastAsia="tr-TR"/>
        </w:rPr>
        <w:t>dükkanlar</w:t>
      </w:r>
      <w:proofErr w:type="gramEnd"/>
      <w:r w:rsidRPr="00434574">
        <w:rPr>
          <w:rFonts w:ascii="Arial" w:eastAsia="Times New Roman" w:hAnsi="Arial" w:cs="Arial"/>
          <w:sz w:val="20"/>
          <w:szCs w:val="20"/>
          <w:lang w:eastAsia="tr-TR"/>
        </w:rPr>
        <w:t>, yazlık, mescit, cadde</w:t>
      </w:r>
      <w:r w:rsidRPr="00434574">
        <w:rPr>
          <w:rFonts w:ascii="Arial" w:eastAsia="Times New Roman" w:hAnsi="Arial" w:cs="Arial"/>
          <w:sz w:val="20"/>
          <w:szCs w:val="20"/>
          <w:lang w:eastAsia="tr-TR"/>
        </w:rPr>
        <w:softHyphen/>
        <w:t xml:space="preserve">den arka (güney) bahçeye bağlantıyı sağlayan ve </w:t>
      </w:r>
      <w:proofErr w:type="spellStart"/>
      <w:r w:rsidRPr="00434574">
        <w:rPr>
          <w:rFonts w:ascii="Arial" w:eastAsia="Times New Roman" w:hAnsi="Arial" w:cs="Arial"/>
          <w:sz w:val="20"/>
          <w:szCs w:val="20"/>
          <w:lang w:eastAsia="tr-TR"/>
        </w:rPr>
        <w:t>taçkapıyla</w:t>
      </w:r>
      <w:proofErr w:type="spellEnd"/>
      <w:r w:rsidRPr="00434574">
        <w:rPr>
          <w:rFonts w:ascii="Arial" w:eastAsia="Times New Roman" w:hAnsi="Arial" w:cs="Arial"/>
          <w:sz w:val="20"/>
          <w:szCs w:val="20"/>
          <w:lang w:eastAsia="tr-TR"/>
        </w:rPr>
        <w:t xml:space="preserve"> başlayan aralığı vardır (Çizim 9). Üst kata, yarım kemere oturtulan ve minareye batı yönde ya</w:t>
      </w:r>
      <w:r w:rsidRPr="00434574">
        <w:rPr>
          <w:rFonts w:ascii="Arial" w:eastAsia="Times New Roman" w:hAnsi="Arial" w:cs="Arial"/>
          <w:sz w:val="20"/>
          <w:szCs w:val="20"/>
          <w:lang w:eastAsia="tr-TR"/>
        </w:rPr>
        <w:softHyphen/>
        <w:t>naştırılan (kuzey yönde) merdivenle ulaşılır. Bunun koşutunun (simetrik) doğu yarıda olduğu, pencereye dönüştürülen kapısından belli olmakta ve araların</w:t>
      </w:r>
      <w:r w:rsidRPr="00434574">
        <w:rPr>
          <w:rFonts w:ascii="Arial" w:eastAsia="Times New Roman" w:hAnsi="Arial" w:cs="Arial"/>
          <w:sz w:val="20"/>
          <w:szCs w:val="20"/>
          <w:lang w:eastAsia="tr-TR"/>
        </w:rPr>
        <w:softHyphen/>
        <w:t>daki uzun sahanlık, altındaki yazlık mescide zama</w:t>
      </w:r>
      <w:r w:rsidRPr="00434574">
        <w:rPr>
          <w:rFonts w:ascii="Arial" w:eastAsia="Times New Roman" w:hAnsi="Arial" w:cs="Arial"/>
          <w:sz w:val="20"/>
          <w:szCs w:val="20"/>
          <w:lang w:eastAsia="tr-TR"/>
        </w:rPr>
        <w:softHyphen/>
        <w:t>nında siper oluyordu. Günümüze erişemeyen bu mer</w:t>
      </w:r>
      <w:r w:rsidRPr="00434574">
        <w:rPr>
          <w:rFonts w:ascii="Arial" w:eastAsia="Times New Roman" w:hAnsi="Arial" w:cs="Arial"/>
          <w:sz w:val="20"/>
          <w:szCs w:val="20"/>
          <w:lang w:eastAsia="tr-TR"/>
        </w:rPr>
        <w:softHyphen/>
        <w:t>divenin oturduğu yer şimdi ufak bir bahçedir.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Enine genişleyen harimin yanlarında, kare kesitli ikişer yığma ayak vardır. Böylece üst yarıda sekizgene dönüşen plan, kasnakla yükselerek kubbeye erişir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Yan kanatlar iki katlıdır. Buraya, kuzey duvarı içine yerleştirilen merdivenlerle ulaşılır. Mihrabın karşı</w:t>
      </w:r>
      <w:r w:rsidRPr="00434574">
        <w:rPr>
          <w:rFonts w:ascii="Arial" w:eastAsia="Times New Roman" w:hAnsi="Arial" w:cs="Arial"/>
          <w:sz w:val="20"/>
          <w:szCs w:val="20"/>
          <w:lang w:eastAsia="tr-TR"/>
        </w:rPr>
        <w:softHyphen/>
        <w:t>sında bulunan müezzin mahfilinin ahşap merdiveni ayrıdır. Yan duvarlar sağırdır. Cadde giderek yüksel</w:t>
      </w:r>
      <w:r w:rsidRPr="00434574">
        <w:rPr>
          <w:rFonts w:ascii="Arial" w:eastAsia="Times New Roman" w:hAnsi="Arial" w:cs="Arial"/>
          <w:sz w:val="20"/>
          <w:szCs w:val="20"/>
          <w:lang w:eastAsia="tr-TR"/>
        </w:rPr>
        <w:softHyphen/>
        <w:t xml:space="preserve">diğinden zaten basık tutulan </w:t>
      </w:r>
      <w:proofErr w:type="spellStart"/>
      <w:r w:rsidRPr="00434574">
        <w:rPr>
          <w:rFonts w:ascii="Arial" w:eastAsia="Times New Roman" w:hAnsi="Arial" w:cs="Arial"/>
          <w:sz w:val="20"/>
          <w:szCs w:val="20"/>
          <w:lang w:eastAsia="tr-TR"/>
        </w:rPr>
        <w:t>dükblnlar</w:t>
      </w:r>
      <w:proofErr w:type="spellEnd"/>
      <w:r w:rsidRPr="00434574">
        <w:rPr>
          <w:rFonts w:ascii="Arial" w:eastAsia="Times New Roman" w:hAnsi="Arial" w:cs="Arial"/>
          <w:sz w:val="20"/>
          <w:szCs w:val="20"/>
          <w:lang w:eastAsia="tr-TR"/>
        </w:rPr>
        <w:t>, daha da al</w:t>
      </w:r>
      <w:r w:rsidRPr="00434574">
        <w:rPr>
          <w:rFonts w:ascii="Arial" w:eastAsia="Times New Roman" w:hAnsi="Arial" w:cs="Arial"/>
          <w:sz w:val="20"/>
          <w:szCs w:val="20"/>
          <w:lang w:eastAsia="tr-TR"/>
        </w:rPr>
        <w:softHyphen/>
        <w:t>çak görünür. Batı bitişikte, kaldırımdan dört sıra yu</w:t>
      </w:r>
      <w:r w:rsidRPr="00434574">
        <w:rPr>
          <w:rFonts w:ascii="Arial" w:eastAsia="Times New Roman" w:hAnsi="Arial" w:cs="Arial"/>
          <w:sz w:val="20"/>
          <w:szCs w:val="20"/>
          <w:lang w:eastAsia="tr-TR"/>
        </w:rPr>
        <w:softHyphen/>
        <w:t>karıda başlayan (ilk üç basamak kaldırımdaydı) teğet kemerli kapı, eskiden bu yönde kitleye bitişik ahşap cumbalı, iki katlı ahşap bir meşrutaya ulaşıyordu.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Minare kitlenin kuzeyinde, tonozlu batı geçidiyle aynı doğrultudadır. Kare planlı küp bölümü yine Di</w:t>
      </w:r>
      <w:r w:rsidRPr="00434574">
        <w:rPr>
          <w:rFonts w:ascii="Arial" w:eastAsia="Times New Roman" w:hAnsi="Arial" w:cs="Arial"/>
          <w:sz w:val="20"/>
          <w:szCs w:val="20"/>
          <w:lang w:eastAsia="tr-TR"/>
        </w:rPr>
        <w:softHyphen/>
        <w:t>yarbakır geleneğine uyarak (çoğunlukla kitleden ayrı) siyah bazalttandır. İki aşamalı pabuç ve gövde yu</w:t>
      </w:r>
      <w:r w:rsidRPr="00434574">
        <w:rPr>
          <w:rFonts w:ascii="Arial" w:eastAsia="Times New Roman" w:hAnsi="Arial" w:cs="Arial"/>
          <w:sz w:val="20"/>
          <w:szCs w:val="20"/>
          <w:lang w:eastAsia="tr-TR"/>
        </w:rPr>
        <w:softHyphen/>
        <w:t>karıya beyaz olarak yükselir. Alt yarısında merdiven iki ayrı yolludur.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Cami, kendi adıyla anılan cadde üzerinde, kuzey yakada olduğundan, taç kapısı güneye alınmış ve bir aralıkla kuzeydeki cami avlusuna bağlantı sağlan</w:t>
      </w:r>
      <w:r w:rsidRPr="00434574">
        <w:rPr>
          <w:rFonts w:ascii="Arial" w:eastAsia="Times New Roman" w:hAnsi="Arial" w:cs="Arial"/>
          <w:sz w:val="20"/>
          <w:szCs w:val="20"/>
          <w:lang w:eastAsia="tr-TR"/>
        </w:rPr>
        <w:softHyphen/>
        <w:t xml:space="preserve">mıştır. Harim kapısı (üst kat) kuzey yönde merdiven sahanlığına bağlanır. 2,02 x 4,32 m. ölçülü mihrap Diyarbakır'ın çinili tek örneğidir. Köşeleri </w:t>
      </w:r>
      <w:proofErr w:type="spellStart"/>
      <w:r w:rsidRPr="00434574">
        <w:rPr>
          <w:rFonts w:ascii="Arial" w:eastAsia="Times New Roman" w:hAnsi="Arial" w:cs="Arial"/>
          <w:sz w:val="20"/>
          <w:szCs w:val="20"/>
          <w:lang w:eastAsia="tr-TR"/>
        </w:rPr>
        <w:t>sütunceli</w:t>
      </w:r>
      <w:proofErr w:type="spellEnd"/>
      <w:r w:rsidRPr="00434574">
        <w:rPr>
          <w:rFonts w:ascii="Arial" w:eastAsia="Times New Roman" w:hAnsi="Arial" w:cs="Arial"/>
          <w:sz w:val="20"/>
          <w:szCs w:val="20"/>
          <w:lang w:eastAsia="tr-TR"/>
        </w:rPr>
        <w:t xml:space="preserve">, 1,14 m. eninde, 62 cm. derinlikteki yarım sekizgen planlı mihrap girintisini üstte aynı güzellikteki dokuz sıralı çini örter. Girinti de </w:t>
      </w:r>
      <w:proofErr w:type="gramStart"/>
      <w:r w:rsidRPr="00434574">
        <w:rPr>
          <w:rFonts w:ascii="Arial" w:eastAsia="Times New Roman" w:hAnsi="Arial" w:cs="Arial"/>
          <w:sz w:val="20"/>
          <w:szCs w:val="20"/>
          <w:lang w:eastAsia="tr-TR"/>
        </w:rPr>
        <w:t>dahil</w:t>
      </w:r>
      <w:proofErr w:type="gramEnd"/>
      <w:r w:rsidRPr="00434574">
        <w:rPr>
          <w:rFonts w:ascii="Arial" w:eastAsia="Times New Roman" w:hAnsi="Arial" w:cs="Arial"/>
          <w:sz w:val="20"/>
          <w:szCs w:val="20"/>
          <w:lang w:eastAsia="tr-TR"/>
        </w:rPr>
        <w:t xml:space="preserve"> düz yüzeyler plak çi</w:t>
      </w:r>
      <w:r w:rsidRPr="00434574">
        <w:rPr>
          <w:rFonts w:ascii="Arial" w:eastAsia="Times New Roman" w:hAnsi="Arial" w:cs="Arial"/>
          <w:sz w:val="20"/>
          <w:szCs w:val="20"/>
          <w:lang w:eastAsia="tr-TR"/>
        </w:rPr>
        <w:softHyphen/>
        <w:t xml:space="preserve">ni kaplanmıştır. </w:t>
      </w:r>
      <w:proofErr w:type="gramStart"/>
      <w:r w:rsidRPr="00434574">
        <w:rPr>
          <w:rFonts w:ascii="Arial" w:eastAsia="Times New Roman" w:hAnsi="Arial" w:cs="Arial"/>
          <w:sz w:val="20"/>
          <w:szCs w:val="20"/>
          <w:lang w:eastAsia="tr-TR"/>
        </w:rPr>
        <w:t>çerçevedeki</w:t>
      </w:r>
      <w:proofErr w:type="gramEnd"/>
      <w:r w:rsidRPr="00434574">
        <w:rPr>
          <w:rFonts w:ascii="Arial" w:eastAsia="Times New Roman" w:hAnsi="Arial" w:cs="Arial"/>
          <w:sz w:val="20"/>
          <w:szCs w:val="20"/>
          <w:lang w:eastAsia="tr-TR"/>
        </w:rPr>
        <w:t xml:space="preserve"> profiller ile </w:t>
      </w:r>
      <w:proofErr w:type="spellStart"/>
      <w:r w:rsidRPr="00434574">
        <w:rPr>
          <w:rFonts w:ascii="Arial" w:eastAsia="Times New Roman" w:hAnsi="Arial" w:cs="Arial"/>
          <w:sz w:val="20"/>
          <w:szCs w:val="20"/>
          <w:lang w:eastAsia="tr-TR"/>
        </w:rPr>
        <w:t>mukarnaslarda</w:t>
      </w:r>
      <w:proofErr w:type="spellEnd"/>
      <w:r w:rsidRPr="00434574">
        <w:rPr>
          <w:rFonts w:ascii="Arial" w:eastAsia="Times New Roman" w:hAnsi="Arial" w:cs="Arial"/>
          <w:sz w:val="20"/>
          <w:szCs w:val="20"/>
          <w:lang w:eastAsia="tr-TR"/>
        </w:rPr>
        <w:t xml:space="preserve"> özel kalıpların kullanıldığı görülüyor. Duvar alt kesimi çinileri bunlarla uyumludur. Değişik desenler yer alır.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Yapının adı </w:t>
      </w:r>
      <w:proofErr w:type="spellStart"/>
      <w:r w:rsidRPr="00434574">
        <w:rPr>
          <w:rFonts w:ascii="Arial" w:eastAsia="Times New Roman" w:hAnsi="Arial" w:cs="Arial"/>
          <w:sz w:val="20"/>
          <w:szCs w:val="20"/>
          <w:lang w:eastAsia="tr-TR"/>
        </w:rPr>
        <w:t>Tuhfetü'l</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Mimarin'de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Amid'de</w:t>
      </w:r>
      <w:proofErr w:type="spellEnd"/>
      <w:r w:rsidRPr="00434574">
        <w:rPr>
          <w:rFonts w:ascii="Arial" w:eastAsia="Times New Roman" w:hAnsi="Arial" w:cs="Arial"/>
          <w:sz w:val="20"/>
          <w:szCs w:val="20"/>
          <w:lang w:eastAsia="tr-TR"/>
        </w:rPr>
        <w:t xml:space="preserve"> 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Paşa" olarak geçer. Bu 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w:t>
      </w:r>
      <w:r w:rsidRPr="00434574">
        <w:rPr>
          <w:rFonts w:ascii="Arial" w:eastAsia="Times New Roman" w:hAnsi="Arial" w:cs="Arial"/>
          <w:sz w:val="20"/>
          <w:szCs w:val="20"/>
          <w:lang w:eastAsia="tr-TR"/>
        </w:rPr>
        <w:softHyphen/>
        <w:t xml:space="preserve">şa'nın, üç kez Diyarbakır valiliği ve sadrazamlık da yapmış olan </w:t>
      </w:r>
      <w:proofErr w:type="spellStart"/>
      <w:r w:rsidRPr="00434574">
        <w:rPr>
          <w:rFonts w:ascii="Arial" w:eastAsia="Times New Roman" w:hAnsi="Arial" w:cs="Arial"/>
          <w:sz w:val="20"/>
          <w:szCs w:val="20"/>
          <w:lang w:eastAsia="tr-TR"/>
        </w:rPr>
        <w:t>Silahdar</w:t>
      </w:r>
      <w:proofErr w:type="spellEnd"/>
      <w:r w:rsidRPr="00434574">
        <w:rPr>
          <w:rFonts w:ascii="Arial" w:eastAsia="Times New Roman" w:hAnsi="Arial" w:cs="Arial"/>
          <w:sz w:val="20"/>
          <w:szCs w:val="20"/>
          <w:lang w:eastAsia="tr-TR"/>
        </w:rPr>
        <w:t xml:space="preserve"> 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Paşa ile ilgisi yoktur. Banisinin, Diyarbakır'da bulunan sevilen ve etkin bir hayır sahibi olduğu anlaşılıyor. </w:t>
      </w:r>
      <w:proofErr w:type="spellStart"/>
      <w:r w:rsidRPr="00434574">
        <w:rPr>
          <w:rFonts w:ascii="Arial" w:eastAsia="Times New Roman" w:hAnsi="Arial" w:cs="Arial"/>
          <w:sz w:val="20"/>
          <w:szCs w:val="20"/>
          <w:lang w:eastAsia="tr-TR"/>
        </w:rPr>
        <w:t>Hamarnı</w:t>
      </w:r>
      <w:proofErr w:type="spellEnd"/>
      <w:r w:rsidRPr="00434574">
        <w:rPr>
          <w:rFonts w:ascii="Arial" w:eastAsia="Times New Roman" w:hAnsi="Arial" w:cs="Arial"/>
          <w:sz w:val="20"/>
          <w:szCs w:val="20"/>
          <w:lang w:eastAsia="tr-TR"/>
        </w:rPr>
        <w:t xml:space="preserve"> ay</w:t>
      </w:r>
      <w:r w:rsidRPr="00434574">
        <w:rPr>
          <w:rFonts w:ascii="Arial" w:eastAsia="Times New Roman" w:hAnsi="Arial" w:cs="Arial"/>
          <w:sz w:val="20"/>
          <w:szCs w:val="20"/>
          <w:lang w:eastAsia="tr-TR"/>
        </w:rPr>
        <w:softHyphen/>
        <w:t>nı cadde üstünde biraz daha doğu yönde güney ya</w:t>
      </w:r>
      <w:r w:rsidRPr="00434574">
        <w:rPr>
          <w:rFonts w:ascii="Arial" w:eastAsia="Times New Roman" w:hAnsi="Arial" w:cs="Arial"/>
          <w:sz w:val="20"/>
          <w:szCs w:val="20"/>
          <w:lang w:eastAsia="tr-TR"/>
        </w:rPr>
        <w:softHyphen/>
        <w:t>kadaydı. Bitişiğinde bulunan ve artık bugün yok edilen "Küçük Hamam" bu yapının değildir.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Paşa Camii'ne gerek plan düzeni ve gerekse çinili mihrabı açısından bir İstanbullu usta eli değdiği bellidir. 1588 yılında ölen Koca Sinan'ın ömrünün son günlerinde bu yapıyla uğraş </w:t>
      </w:r>
      <w:proofErr w:type="spellStart"/>
      <w:r w:rsidRPr="00434574">
        <w:rPr>
          <w:rFonts w:ascii="Arial" w:eastAsia="Times New Roman" w:hAnsi="Arial" w:cs="Arial"/>
          <w:sz w:val="20"/>
          <w:szCs w:val="20"/>
          <w:lang w:eastAsia="tr-TR"/>
        </w:rPr>
        <w:t>ma</w:t>
      </w:r>
      <w:proofErr w:type="spellEnd"/>
      <w:r w:rsidRPr="00434574">
        <w:rPr>
          <w:rFonts w:ascii="Arial" w:eastAsia="Times New Roman" w:hAnsi="Arial" w:cs="Arial"/>
          <w:sz w:val="20"/>
          <w:szCs w:val="20"/>
          <w:lang w:eastAsia="tr-TR"/>
        </w:rPr>
        <w:t xml:space="preserve"> şansı yoktur. Onun ekolünden bir kalfa işe el atmış olma</w:t>
      </w:r>
      <w:r w:rsidRPr="00434574">
        <w:rPr>
          <w:rFonts w:ascii="Arial" w:eastAsia="Times New Roman" w:hAnsi="Arial" w:cs="Arial"/>
          <w:sz w:val="20"/>
          <w:szCs w:val="20"/>
          <w:lang w:eastAsia="tr-TR"/>
        </w:rPr>
        <w:softHyphen/>
        <w:t>lı. Enine plan ve almaşık örgü açısından Beşiktaş Si</w:t>
      </w:r>
      <w:r w:rsidRPr="00434574">
        <w:rPr>
          <w:rFonts w:ascii="Arial" w:eastAsia="Times New Roman" w:hAnsi="Arial" w:cs="Arial"/>
          <w:sz w:val="20"/>
          <w:szCs w:val="20"/>
          <w:lang w:eastAsia="tr-TR"/>
        </w:rPr>
        <w:softHyphen/>
        <w:t>nan Paşa Camii'ne (1555-56) -kitle olarak da- ben</w:t>
      </w:r>
      <w:r w:rsidRPr="00434574">
        <w:rPr>
          <w:rFonts w:ascii="Arial" w:eastAsia="Times New Roman" w:hAnsi="Arial" w:cs="Arial"/>
          <w:sz w:val="20"/>
          <w:szCs w:val="20"/>
          <w:lang w:eastAsia="tr-TR"/>
        </w:rPr>
        <w:softHyphen/>
        <w:t>zer. Ancak üst örtü ve son cemaat yeri farklıdır. Ay</w:t>
      </w:r>
      <w:r w:rsidRPr="00434574">
        <w:rPr>
          <w:rFonts w:ascii="Arial" w:eastAsia="Times New Roman" w:hAnsi="Arial" w:cs="Arial"/>
          <w:sz w:val="20"/>
          <w:szCs w:val="20"/>
          <w:lang w:eastAsia="tr-TR"/>
        </w:rPr>
        <w:softHyphen/>
        <w:t xml:space="preserve">rıca onun kubbesi altılı düzendedir. Diyarbakır'da Ali Paşa, İskender Paşa, </w:t>
      </w:r>
      <w:proofErr w:type="spellStart"/>
      <w:r w:rsidRPr="00434574">
        <w:rPr>
          <w:rFonts w:ascii="Arial" w:eastAsia="Times New Roman" w:hAnsi="Arial" w:cs="Arial"/>
          <w:sz w:val="20"/>
          <w:szCs w:val="20"/>
          <w:lang w:eastAsia="tr-TR"/>
        </w:rPr>
        <w:t>Behram</w:t>
      </w:r>
      <w:proofErr w:type="spellEnd"/>
      <w:r w:rsidRPr="00434574">
        <w:rPr>
          <w:rFonts w:ascii="Arial" w:eastAsia="Times New Roman" w:hAnsi="Arial" w:cs="Arial"/>
          <w:sz w:val="20"/>
          <w:szCs w:val="20"/>
          <w:lang w:eastAsia="tr-TR"/>
        </w:rPr>
        <w:t xml:space="preserve"> Paşa, Kasım Padişah ve Lale Bey Camileri tek kubbelidir. Enine genişleyen Nebi Camii'nde yan kanatlarda birer ayak vardır. Şeyh Sefa (</w:t>
      </w:r>
      <w:proofErr w:type="spellStart"/>
      <w:r w:rsidRPr="00434574">
        <w:rPr>
          <w:rFonts w:ascii="Arial" w:eastAsia="Times New Roman" w:hAnsi="Arial" w:cs="Arial"/>
          <w:sz w:val="20"/>
          <w:szCs w:val="20"/>
          <w:lang w:eastAsia="tr-TR"/>
        </w:rPr>
        <w:t>Parlı</w:t>
      </w:r>
      <w:proofErr w:type="spellEnd"/>
      <w:r w:rsidRPr="00434574">
        <w:rPr>
          <w:rFonts w:ascii="Arial" w:eastAsia="Times New Roman" w:hAnsi="Arial" w:cs="Arial"/>
          <w:sz w:val="20"/>
          <w:szCs w:val="20"/>
          <w:lang w:eastAsia="tr-TR"/>
        </w:rPr>
        <w:t>) Camii bu yapı gibi ikişer yan ayak</w:t>
      </w:r>
      <w:r w:rsidRPr="00434574">
        <w:rPr>
          <w:rFonts w:ascii="Arial" w:eastAsia="Times New Roman" w:hAnsi="Arial" w:cs="Arial"/>
          <w:sz w:val="20"/>
          <w:szCs w:val="20"/>
          <w:lang w:eastAsia="tr-TR"/>
        </w:rPr>
        <w:softHyphen/>
        <w:t xml:space="preserve">lı olup sekizli düzeni yeğler. Minare küpü kurgu ve bezemelerinde de benzerlik vardır. 15. </w:t>
      </w:r>
      <w:proofErr w:type="gramStart"/>
      <w:r w:rsidRPr="00434574">
        <w:rPr>
          <w:rFonts w:ascii="Arial" w:eastAsia="Times New Roman" w:hAnsi="Arial" w:cs="Arial"/>
          <w:sz w:val="20"/>
          <w:szCs w:val="20"/>
          <w:lang w:eastAsia="tr-TR"/>
        </w:rPr>
        <w:t>yy:</w:t>
      </w:r>
      <w:proofErr w:type="spellStart"/>
      <w:r w:rsidRPr="00434574">
        <w:rPr>
          <w:rFonts w:ascii="Arial" w:eastAsia="Times New Roman" w:hAnsi="Arial" w:cs="Arial"/>
          <w:sz w:val="20"/>
          <w:szCs w:val="20"/>
          <w:lang w:eastAsia="tr-TR"/>
        </w:rPr>
        <w:t>ın</w:t>
      </w:r>
      <w:proofErr w:type="spellEnd"/>
      <w:proofErr w:type="gramEnd"/>
      <w:r w:rsidRPr="00434574">
        <w:rPr>
          <w:rFonts w:ascii="Arial" w:eastAsia="Times New Roman" w:hAnsi="Arial" w:cs="Arial"/>
          <w:sz w:val="20"/>
          <w:szCs w:val="20"/>
          <w:lang w:eastAsia="tr-TR"/>
        </w:rPr>
        <w:t xml:space="preserve"> son çey</w:t>
      </w:r>
      <w:r w:rsidRPr="00434574">
        <w:rPr>
          <w:rFonts w:ascii="Arial" w:eastAsia="Times New Roman" w:hAnsi="Arial" w:cs="Arial"/>
          <w:sz w:val="20"/>
          <w:szCs w:val="20"/>
          <w:lang w:eastAsia="tr-TR"/>
        </w:rPr>
        <w:softHyphen/>
        <w:t xml:space="preserve">reğinden kalma bu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camiinin, ondan ön</w:t>
      </w:r>
      <w:r w:rsidRPr="00434574">
        <w:rPr>
          <w:rFonts w:ascii="Arial" w:eastAsia="Times New Roman" w:hAnsi="Arial" w:cs="Arial"/>
          <w:sz w:val="20"/>
          <w:szCs w:val="20"/>
          <w:lang w:eastAsia="tr-TR"/>
        </w:rPr>
        <w:softHyphen/>
        <w:t xml:space="preserve">cekilere bağlı olduğu gibi, sonrakileri de etkilediği anlaşılıyor. Buna karşılık yerel özelliklerin 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Paşa Camii'nde o denli güçlü olmadığı görü</w:t>
      </w:r>
      <w:r w:rsidRPr="00434574">
        <w:rPr>
          <w:rFonts w:ascii="Arial" w:eastAsia="Times New Roman" w:hAnsi="Arial" w:cs="Arial"/>
          <w:sz w:val="20"/>
          <w:szCs w:val="20"/>
          <w:lang w:eastAsia="tr-TR"/>
        </w:rPr>
        <w:softHyphen/>
        <w:t>lüyor. İki katlı oluşu ve sekizli kubbe düzeni ile çini mihrabı, Sinan'ın İstanbul-</w:t>
      </w:r>
      <w:proofErr w:type="spellStart"/>
      <w:r w:rsidRPr="00434574">
        <w:rPr>
          <w:rFonts w:ascii="Arial" w:eastAsia="Times New Roman" w:hAnsi="Arial" w:cs="Arial"/>
          <w:sz w:val="20"/>
          <w:szCs w:val="20"/>
          <w:lang w:eastAsia="tr-TR"/>
        </w:rPr>
        <w:t>tahtakale</w:t>
      </w:r>
      <w:proofErr w:type="spellEnd"/>
      <w:r w:rsidRPr="00434574">
        <w:rPr>
          <w:rFonts w:ascii="Arial" w:eastAsia="Times New Roman" w:hAnsi="Arial" w:cs="Arial"/>
          <w:sz w:val="20"/>
          <w:szCs w:val="20"/>
          <w:lang w:eastAsia="tr-TR"/>
        </w:rPr>
        <w:t xml:space="preserve"> Rüstem Paşa Camii'ne çağrışımını arttırır. Ancak onda son cema</w:t>
      </w:r>
      <w:r w:rsidRPr="00434574">
        <w:rPr>
          <w:rFonts w:ascii="Arial" w:eastAsia="Times New Roman" w:hAnsi="Arial" w:cs="Arial"/>
          <w:sz w:val="20"/>
          <w:szCs w:val="20"/>
          <w:lang w:eastAsia="tr-TR"/>
        </w:rPr>
        <w:softHyphen/>
        <w:t xml:space="preserve">at yeri de vardır. Bu son ayrıntının düşünülmemesi, kuzey yönde yer alan </w:t>
      </w:r>
      <w:proofErr w:type="spellStart"/>
      <w:r w:rsidRPr="00434574">
        <w:rPr>
          <w:rFonts w:ascii="Arial" w:eastAsia="Times New Roman" w:hAnsi="Arial" w:cs="Arial"/>
          <w:sz w:val="20"/>
          <w:szCs w:val="20"/>
          <w:lang w:eastAsia="tr-TR"/>
        </w:rPr>
        <w:t>heliUar</w:t>
      </w:r>
      <w:proofErr w:type="spellEnd"/>
      <w:r w:rsidRPr="00434574">
        <w:rPr>
          <w:rFonts w:ascii="Arial" w:eastAsia="Times New Roman" w:hAnsi="Arial" w:cs="Arial"/>
          <w:sz w:val="20"/>
          <w:szCs w:val="20"/>
          <w:lang w:eastAsia="tr-TR"/>
        </w:rPr>
        <w:t xml:space="preserve"> nedeniyle avlunun kü</w:t>
      </w:r>
      <w:r w:rsidRPr="00434574">
        <w:rPr>
          <w:rFonts w:ascii="Arial" w:eastAsia="Times New Roman" w:hAnsi="Arial" w:cs="Arial"/>
          <w:sz w:val="20"/>
          <w:szCs w:val="20"/>
          <w:lang w:eastAsia="tr-TR"/>
        </w:rPr>
        <w:softHyphen/>
        <w:t xml:space="preserve">çüleceği endişesine bağlanabilirse de bizce asıl neden Diyarbakır'da devam </w:t>
      </w:r>
      <w:proofErr w:type="spellStart"/>
      <w:r w:rsidRPr="00434574">
        <w:rPr>
          <w:rFonts w:ascii="Arial" w:eastAsia="Times New Roman" w:hAnsi="Arial" w:cs="Arial"/>
          <w:sz w:val="20"/>
          <w:szCs w:val="20"/>
          <w:lang w:eastAsia="tr-TR"/>
        </w:rPr>
        <w:t>edegelen</w:t>
      </w:r>
      <w:proofErr w:type="spellEnd"/>
      <w:r w:rsidRPr="00434574">
        <w:rPr>
          <w:rFonts w:ascii="Arial" w:eastAsia="Times New Roman" w:hAnsi="Arial" w:cs="Arial"/>
          <w:sz w:val="20"/>
          <w:szCs w:val="20"/>
          <w:lang w:eastAsia="tr-TR"/>
        </w:rPr>
        <w:t xml:space="preserve"> iki katlı mescit anla</w:t>
      </w:r>
      <w:r w:rsidRPr="00434574">
        <w:rPr>
          <w:rFonts w:ascii="Arial" w:eastAsia="Times New Roman" w:hAnsi="Arial" w:cs="Arial"/>
          <w:sz w:val="20"/>
          <w:szCs w:val="20"/>
          <w:lang w:eastAsia="tr-TR"/>
        </w:rPr>
        <w:softHyphen/>
        <w:t>yışıdır. Defterdar ve Ulu Cami Şafiiler bölümü böyle</w:t>
      </w:r>
      <w:r w:rsidRPr="00434574">
        <w:rPr>
          <w:rFonts w:ascii="Arial" w:eastAsia="Times New Roman" w:hAnsi="Arial" w:cs="Arial"/>
          <w:sz w:val="20"/>
          <w:szCs w:val="20"/>
          <w:lang w:eastAsia="tr-TR"/>
        </w:rPr>
        <w:softHyphen/>
        <w:t>dir. Minarenin kitleden ayrı tutuluşu zaten bu yöre</w:t>
      </w:r>
      <w:r w:rsidRPr="00434574">
        <w:rPr>
          <w:rFonts w:ascii="Arial" w:eastAsia="Times New Roman" w:hAnsi="Arial" w:cs="Arial"/>
          <w:sz w:val="20"/>
          <w:szCs w:val="20"/>
          <w:lang w:eastAsia="tr-TR"/>
        </w:rPr>
        <w:softHyphen/>
        <w:t xml:space="preserve">nin bir ayrıcalığıdır. Tüm bunlar, Melek </w:t>
      </w:r>
      <w:proofErr w:type="spellStart"/>
      <w:r w:rsidRPr="00434574">
        <w:rPr>
          <w:rFonts w:ascii="Arial" w:eastAsia="Times New Roman" w:hAnsi="Arial" w:cs="Arial"/>
          <w:sz w:val="20"/>
          <w:szCs w:val="20"/>
          <w:lang w:eastAsia="tr-TR"/>
        </w:rPr>
        <w:t>Ahmed</w:t>
      </w:r>
      <w:proofErr w:type="spellEnd"/>
      <w:r w:rsidRPr="00434574">
        <w:rPr>
          <w:rFonts w:ascii="Arial" w:eastAsia="Times New Roman" w:hAnsi="Arial" w:cs="Arial"/>
          <w:sz w:val="20"/>
          <w:szCs w:val="20"/>
          <w:lang w:eastAsia="tr-TR"/>
        </w:rPr>
        <w:t xml:space="preserve"> Paşa Camii'nin Diyarbakır’dakiler içindeki ayrı yerini gös</w:t>
      </w:r>
      <w:r w:rsidRPr="00434574">
        <w:rPr>
          <w:rFonts w:ascii="Arial" w:eastAsia="Times New Roman" w:hAnsi="Arial" w:cs="Arial"/>
          <w:sz w:val="20"/>
          <w:szCs w:val="20"/>
          <w:lang w:eastAsia="tr-TR"/>
        </w:rPr>
        <w:softHyphen/>
        <w:t xml:space="preserve">teriyor. Ahşap </w:t>
      </w:r>
      <w:proofErr w:type="spellStart"/>
      <w:r w:rsidRPr="00434574">
        <w:rPr>
          <w:rFonts w:ascii="Arial" w:eastAsia="Times New Roman" w:hAnsi="Arial" w:cs="Arial"/>
          <w:sz w:val="20"/>
          <w:szCs w:val="20"/>
          <w:lang w:eastAsia="tr-TR"/>
        </w:rPr>
        <w:t>mimberi</w:t>
      </w:r>
      <w:proofErr w:type="spellEnd"/>
      <w:r w:rsidRPr="00434574">
        <w:rPr>
          <w:rFonts w:ascii="Arial" w:eastAsia="Times New Roman" w:hAnsi="Arial" w:cs="Arial"/>
          <w:sz w:val="20"/>
          <w:szCs w:val="20"/>
          <w:lang w:eastAsia="tr-TR"/>
        </w:rPr>
        <w:t xml:space="preserve"> özgün değildir. Aynı kişinin yaptırdığı Han ve Medrese günümüze erişmemişti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KURT İSMAİL PAŞA CAMİİ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Harput Yolu üstünde, </w:t>
      </w:r>
      <w:proofErr w:type="spellStart"/>
      <w:r w:rsidRPr="00434574">
        <w:rPr>
          <w:rFonts w:ascii="Arial" w:eastAsia="Times New Roman" w:hAnsi="Arial" w:cs="Arial"/>
          <w:sz w:val="20"/>
          <w:szCs w:val="20"/>
          <w:lang w:eastAsia="tr-TR"/>
        </w:rPr>
        <w:t>Seyrantepe</w:t>
      </w:r>
      <w:proofErr w:type="spellEnd"/>
      <w:r w:rsidRPr="00434574">
        <w:rPr>
          <w:rFonts w:ascii="Arial" w:eastAsia="Times New Roman" w:hAnsi="Arial" w:cs="Arial"/>
          <w:sz w:val="20"/>
          <w:szCs w:val="20"/>
          <w:lang w:eastAsia="tr-TR"/>
        </w:rPr>
        <w:t xml:space="preserve"> Semtinde çeşme</w:t>
      </w:r>
      <w:r w:rsidRPr="00434574">
        <w:rPr>
          <w:rFonts w:ascii="Arial" w:eastAsia="Times New Roman" w:hAnsi="Arial" w:cs="Arial"/>
          <w:sz w:val="20"/>
          <w:szCs w:val="20"/>
          <w:lang w:eastAsia="tr-TR"/>
        </w:rPr>
        <w:softHyphen/>
        <w:t xml:space="preserve">siyle güney yakadadır. Yolun sağında (kuzey) </w:t>
      </w:r>
      <w:proofErr w:type="spellStart"/>
      <w:r w:rsidRPr="00434574">
        <w:rPr>
          <w:rFonts w:ascii="Arial" w:eastAsia="Times New Roman" w:hAnsi="Arial" w:cs="Arial"/>
          <w:sz w:val="20"/>
          <w:szCs w:val="20"/>
          <w:lang w:eastAsia="tr-TR"/>
        </w:rPr>
        <w:t>kışlasıda</w:t>
      </w:r>
      <w:proofErr w:type="spellEnd"/>
      <w:r w:rsidRPr="00434574">
        <w:rPr>
          <w:rFonts w:ascii="Arial" w:eastAsia="Times New Roman" w:hAnsi="Arial" w:cs="Arial"/>
          <w:sz w:val="20"/>
          <w:szCs w:val="20"/>
          <w:lang w:eastAsia="tr-TR"/>
        </w:rPr>
        <w:t xml:space="preserve"> vardır. Sur içi geleneksel cami tasarımından çok farklı olarak tasarlanıp uygulanan tek katlı sekizgen planlı harimi çepeçevre ahşap kirişlemeli </w:t>
      </w:r>
      <w:proofErr w:type="spellStart"/>
      <w:r w:rsidRPr="00434574">
        <w:rPr>
          <w:rFonts w:ascii="Arial" w:eastAsia="Times New Roman" w:hAnsi="Arial" w:cs="Arial"/>
          <w:sz w:val="20"/>
          <w:szCs w:val="20"/>
          <w:lang w:eastAsia="tr-TR"/>
        </w:rPr>
        <w:t>revağı</w:t>
      </w:r>
      <w:proofErr w:type="spellEnd"/>
      <w:r w:rsidRPr="00434574">
        <w:rPr>
          <w:rFonts w:ascii="Arial" w:eastAsia="Times New Roman" w:hAnsi="Arial" w:cs="Arial"/>
          <w:sz w:val="20"/>
          <w:szCs w:val="20"/>
          <w:lang w:eastAsia="tr-TR"/>
        </w:rPr>
        <w:t xml:space="preserve"> do</w:t>
      </w:r>
      <w:r w:rsidRPr="00434574">
        <w:rPr>
          <w:rFonts w:ascii="Arial" w:eastAsia="Times New Roman" w:hAnsi="Arial" w:cs="Arial"/>
          <w:sz w:val="20"/>
          <w:szCs w:val="20"/>
          <w:lang w:eastAsia="tr-TR"/>
        </w:rPr>
        <w:softHyphen/>
        <w:t>lanır (Fotoğraf 9). Yan üç kenarda birer pencere, gü</w:t>
      </w:r>
      <w:r w:rsidRPr="00434574">
        <w:rPr>
          <w:rFonts w:ascii="Arial" w:eastAsia="Times New Roman" w:hAnsi="Arial" w:cs="Arial"/>
          <w:sz w:val="20"/>
          <w:szCs w:val="20"/>
          <w:lang w:eastAsia="tr-TR"/>
        </w:rPr>
        <w:softHyphen/>
        <w:t>neyde dışa taşan mihrap ve kuzeyde de kapı ye</w:t>
      </w:r>
      <w:r w:rsidRPr="00434574">
        <w:rPr>
          <w:rFonts w:ascii="Arial" w:eastAsia="Times New Roman" w:hAnsi="Arial" w:cs="Arial"/>
          <w:sz w:val="20"/>
          <w:szCs w:val="20"/>
          <w:lang w:eastAsia="tr-TR"/>
        </w:rPr>
        <w:softHyphen/>
        <w:t>r alır. 1971 Haziranında çektiğimiz fotoğrafta görü</w:t>
      </w:r>
      <w:r w:rsidRPr="00434574">
        <w:rPr>
          <w:rFonts w:ascii="Arial" w:eastAsia="Times New Roman" w:hAnsi="Arial" w:cs="Arial"/>
          <w:sz w:val="20"/>
          <w:szCs w:val="20"/>
          <w:lang w:eastAsia="tr-TR"/>
        </w:rPr>
        <w:softHyphen/>
        <w:t xml:space="preserve">len </w:t>
      </w:r>
      <w:proofErr w:type="spellStart"/>
      <w:r w:rsidRPr="00434574">
        <w:rPr>
          <w:rFonts w:ascii="Arial" w:eastAsia="Times New Roman" w:hAnsi="Arial" w:cs="Arial"/>
          <w:sz w:val="20"/>
          <w:szCs w:val="20"/>
          <w:lang w:eastAsia="tr-TR"/>
        </w:rPr>
        <w:t>revağın</w:t>
      </w:r>
      <w:proofErr w:type="spellEnd"/>
      <w:r w:rsidRPr="00434574">
        <w:rPr>
          <w:rFonts w:ascii="Arial" w:eastAsia="Times New Roman" w:hAnsi="Arial" w:cs="Arial"/>
          <w:sz w:val="20"/>
          <w:szCs w:val="20"/>
          <w:lang w:eastAsia="tr-TR"/>
        </w:rPr>
        <w:t xml:space="preserve"> tavan ahşap kirişlemeleri sonraki ona</w:t>
      </w:r>
      <w:r w:rsidRPr="00434574">
        <w:rPr>
          <w:rFonts w:ascii="Arial" w:eastAsia="Times New Roman" w:hAnsi="Arial" w:cs="Arial"/>
          <w:sz w:val="20"/>
          <w:szCs w:val="20"/>
          <w:lang w:eastAsia="tr-TR"/>
        </w:rPr>
        <w:softHyphen/>
        <w:t xml:space="preserve">rımda ahşapla kaplanmış bulunuyor. Revak </w:t>
      </w:r>
      <w:proofErr w:type="gramStart"/>
      <w:r w:rsidRPr="00434574">
        <w:rPr>
          <w:rFonts w:ascii="Arial" w:eastAsia="Times New Roman" w:hAnsi="Arial" w:cs="Arial"/>
          <w:sz w:val="20"/>
          <w:szCs w:val="20"/>
          <w:lang w:eastAsia="tr-TR"/>
        </w:rPr>
        <w:t>dahil</w:t>
      </w:r>
      <w:proofErr w:type="gramEnd"/>
      <w:r w:rsidRPr="00434574">
        <w:rPr>
          <w:rFonts w:ascii="Arial" w:eastAsia="Times New Roman" w:hAnsi="Arial" w:cs="Arial"/>
          <w:sz w:val="20"/>
          <w:szCs w:val="20"/>
          <w:lang w:eastAsia="tr-TR"/>
        </w:rPr>
        <w:t xml:space="preserve"> du</w:t>
      </w:r>
      <w:r w:rsidRPr="00434574">
        <w:rPr>
          <w:rFonts w:ascii="Arial" w:eastAsia="Times New Roman" w:hAnsi="Arial" w:cs="Arial"/>
          <w:sz w:val="20"/>
          <w:szCs w:val="20"/>
          <w:lang w:eastAsia="tr-TR"/>
        </w:rPr>
        <w:softHyphen/>
        <w:t>varlar iç ve dışta sıvalıdır. Pencerelerinin ve kapının kenarlarına dokunulmamış, çirkin bir pembe badana sürülmüştür.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Giriş kapısını sade bir çerçeve sarar. Üstündeki pencere müezzin mahfiliyle bağlantılıdır. Girişin do</w:t>
      </w:r>
      <w:r w:rsidRPr="00434574">
        <w:rPr>
          <w:rFonts w:ascii="Arial" w:eastAsia="Times New Roman" w:hAnsi="Arial" w:cs="Arial"/>
          <w:sz w:val="20"/>
          <w:szCs w:val="20"/>
          <w:lang w:eastAsia="tr-TR"/>
        </w:rPr>
        <w:softHyphen/>
        <w:t>ğusundaki pencereden, duvar içine yerleştirilmiş bir merdivenle buraya ulaşılır. Kitleyi revak çevirdiği için başka üst pencere yoktur. Minare, giriş kapısı sa</w:t>
      </w:r>
      <w:r w:rsidRPr="00434574">
        <w:rPr>
          <w:rFonts w:ascii="Arial" w:eastAsia="Times New Roman" w:hAnsi="Arial" w:cs="Arial"/>
          <w:sz w:val="20"/>
          <w:szCs w:val="20"/>
          <w:lang w:eastAsia="tr-TR"/>
        </w:rPr>
        <w:softHyphen/>
        <w:t xml:space="preserve">ğındaki (batı) köşede, beden duvarına oturtulmuş olup, dışa taşan ufak yay kesimi, kapı üst hizasına denk gelen S </w:t>
      </w:r>
      <w:proofErr w:type="gramStart"/>
      <w:r w:rsidRPr="00434574">
        <w:rPr>
          <w:rFonts w:ascii="Arial" w:eastAsia="Times New Roman" w:hAnsi="Arial" w:cs="Arial"/>
          <w:sz w:val="20"/>
          <w:szCs w:val="20"/>
          <w:lang w:eastAsia="tr-TR"/>
        </w:rPr>
        <w:t>profilli</w:t>
      </w:r>
      <w:proofErr w:type="gramEnd"/>
      <w:r w:rsidRPr="00434574">
        <w:rPr>
          <w:rFonts w:ascii="Arial" w:eastAsia="Times New Roman" w:hAnsi="Arial" w:cs="Arial"/>
          <w:sz w:val="20"/>
          <w:szCs w:val="20"/>
          <w:lang w:eastAsia="tr-TR"/>
        </w:rPr>
        <w:t xml:space="preserve"> bir taş konsol taşır. Yanlarında ufak (yavru) çıkmaları da vardır. Silindirik gövde, üstte dışbükey bir </w:t>
      </w:r>
      <w:proofErr w:type="gramStart"/>
      <w:r w:rsidRPr="00434574">
        <w:rPr>
          <w:rFonts w:ascii="Arial" w:eastAsia="Times New Roman" w:hAnsi="Arial" w:cs="Arial"/>
          <w:sz w:val="20"/>
          <w:szCs w:val="20"/>
          <w:lang w:eastAsia="tr-TR"/>
        </w:rPr>
        <w:t>profille</w:t>
      </w:r>
      <w:proofErr w:type="gramEnd"/>
      <w:r w:rsidRPr="00434574">
        <w:rPr>
          <w:rFonts w:ascii="Arial" w:eastAsia="Times New Roman" w:hAnsi="Arial" w:cs="Arial"/>
          <w:sz w:val="20"/>
          <w:szCs w:val="20"/>
          <w:lang w:eastAsia="tr-TR"/>
        </w:rPr>
        <w:t xml:space="preserve"> genişleyerek şerefeyi oluş</w:t>
      </w:r>
      <w:r w:rsidRPr="00434574">
        <w:rPr>
          <w:rFonts w:ascii="Arial" w:eastAsia="Times New Roman" w:hAnsi="Arial" w:cs="Arial"/>
          <w:sz w:val="20"/>
          <w:szCs w:val="20"/>
          <w:lang w:eastAsia="tr-TR"/>
        </w:rPr>
        <w:softHyphen/>
        <w:t xml:space="preserve">turur. Korkuluğu demir parmaklıklıdır. Gövdenin üst dış köşelerindeki çıkma destekler, </w:t>
      </w:r>
      <w:proofErr w:type="spellStart"/>
      <w:r w:rsidRPr="00434574">
        <w:rPr>
          <w:rFonts w:ascii="Arial" w:eastAsia="Times New Roman" w:hAnsi="Arial" w:cs="Arial"/>
          <w:sz w:val="20"/>
          <w:szCs w:val="20"/>
          <w:lang w:eastAsia="tr-TR"/>
        </w:rPr>
        <w:t>revağın</w:t>
      </w:r>
      <w:proofErr w:type="spellEnd"/>
      <w:r w:rsidRPr="00434574">
        <w:rPr>
          <w:rFonts w:ascii="Arial" w:eastAsia="Times New Roman" w:hAnsi="Arial" w:cs="Arial"/>
          <w:sz w:val="20"/>
          <w:szCs w:val="20"/>
          <w:lang w:eastAsia="tr-TR"/>
        </w:rPr>
        <w:t xml:space="preserve"> özgünü</w:t>
      </w:r>
      <w:r w:rsidRPr="00434574">
        <w:rPr>
          <w:rFonts w:ascii="Arial" w:eastAsia="Times New Roman" w:hAnsi="Arial" w:cs="Arial"/>
          <w:sz w:val="20"/>
          <w:szCs w:val="20"/>
          <w:lang w:eastAsia="tr-TR"/>
        </w:rPr>
        <w:softHyphen/>
        <w:t>nün böyle olmadığını gösteriyor. Müezzin mahfilin</w:t>
      </w:r>
      <w:r w:rsidRPr="00434574">
        <w:rPr>
          <w:rFonts w:ascii="Arial" w:eastAsia="Times New Roman" w:hAnsi="Arial" w:cs="Arial"/>
          <w:sz w:val="20"/>
          <w:szCs w:val="20"/>
          <w:lang w:eastAsia="tr-TR"/>
        </w:rPr>
        <w:softHyphen/>
        <w:t>den minareye bağlantı vardır. Çok sade mihrap yarım daire kesitli ve küresel örtülüdür.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Kurt İsmail Paşa, </w:t>
      </w:r>
      <w:proofErr w:type="spellStart"/>
      <w:r w:rsidRPr="00434574">
        <w:rPr>
          <w:rFonts w:ascii="Arial" w:eastAsia="Times New Roman" w:hAnsi="Arial" w:cs="Arial"/>
          <w:sz w:val="20"/>
          <w:szCs w:val="20"/>
          <w:lang w:eastAsia="tr-TR"/>
        </w:rPr>
        <w:t>Amid'ın</w:t>
      </w:r>
      <w:proofErr w:type="spellEnd"/>
      <w:r w:rsidRPr="00434574">
        <w:rPr>
          <w:rFonts w:ascii="Arial" w:eastAsia="Times New Roman" w:hAnsi="Arial" w:cs="Arial"/>
          <w:sz w:val="20"/>
          <w:szCs w:val="20"/>
          <w:lang w:eastAsia="tr-TR"/>
        </w:rPr>
        <w:t xml:space="preserve"> 271. Osmanlı Valisiydi. 1868 yılından başlamak üzere 7 yıl 9 ay görev yap</w:t>
      </w:r>
      <w:r w:rsidRPr="00434574">
        <w:rPr>
          <w:rFonts w:ascii="Arial" w:eastAsia="Times New Roman" w:hAnsi="Arial" w:cs="Arial"/>
          <w:sz w:val="20"/>
          <w:szCs w:val="20"/>
          <w:lang w:eastAsia="tr-TR"/>
        </w:rPr>
        <w:softHyphen/>
        <w:t>tı. Kentin dışa taşınmasına önayak oldu. Yukarda be</w:t>
      </w:r>
      <w:r w:rsidRPr="00434574">
        <w:rPr>
          <w:rFonts w:ascii="Arial" w:eastAsia="Times New Roman" w:hAnsi="Arial" w:cs="Arial"/>
          <w:sz w:val="20"/>
          <w:szCs w:val="20"/>
          <w:lang w:eastAsia="tr-TR"/>
        </w:rPr>
        <w:softHyphen/>
        <w:t>lirttiğimiz gibi, camiin kuzeyine Hükümet binası ve çeşme yaptırdı. Diyarbakır Belediye İmar Müdürlü</w:t>
      </w:r>
      <w:r w:rsidRPr="00434574">
        <w:rPr>
          <w:rFonts w:ascii="Arial" w:eastAsia="Times New Roman" w:hAnsi="Arial" w:cs="Arial"/>
          <w:sz w:val="20"/>
          <w:szCs w:val="20"/>
          <w:lang w:eastAsia="tr-TR"/>
        </w:rPr>
        <w:softHyphen/>
        <w:t>ğüne baktığım zaman (1957), genişletilen Harput Ka</w:t>
      </w:r>
      <w:r w:rsidRPr="00434574">
        <w:rPr>
          <w:rFonts w:ascii="Arial" w:eastAsia="Times New Roman" w:hAnsi="Arial" w:cs="Arial"/>
          <w:sz w:val="20"/>
          <w:szCs w:val="20"/>
          <w:lang w:eastAsia="tr-TR"/>
        </w:rPr>
        <w:softHyphen/>
        <w:t>rayolu nedeniyle taşlarını numaralatıp çeşmeyi geri</w:t>
      </w:r>
      <w:r w:rsidRPr="00434574">
        <w:rPr>
          <w:rFonts w:ascii="Arial" w:eastAsia="Times New Roman" w:hAnsi="Arial" w:cs="Arial"/>
          <w:sz w:val="20"/>
          <w:szCs w:val="20"/>
          <w:lang w:eastAsia="tr-TR"/>
        </w:rPr>
        <w:softHyphen/>
        <w:t>ye aldırmıştım. Sonra bir kez daha içe taşıtıldı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KİLİSELER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Meryem Ana Kilisesi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15. yüzyıldan kalma ve zamanla birçok onarım görmüştür. Bizans devrinden kalma mihrabı, Roma bi</w:t>
      </w:r>
      <w:r w:rsidRPr="00434574">
        <w:rPr>
          <w:rFonts w:ascii="Arial" w:eastAsia="Times New Roman" w:hAnsi="Arial" w:cs="Arial"/>
          <w:sz w:val="20"/>
          <w:szCs w:val="20"/>
          <w:lang w:eastAsia="tr-TR"/>
        </w:rPr>
        <w:softHyphen/>
        <w:t>çimi kapısı ilgi çekicidir. Kilise'de bazı azizlerin resmi bulunmaktadır Şehrimizin en güzel Süryani Kadim Yakubi Mezhebi Kilisesi'dir. Yapı, pek çok onarım geçirmiştir.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Bugün hala kullanılan bir Süryani kadim kilisesidir.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Mar </w:t>
      </w:r>
      <w:proofErr w:type="spellStart"/>
      <w:r w:rsidRPr="00434574">
        <w:rPr>
          <w:rFonts w:ascii="Arial" w:eastAsia="Times New Roman" w:hAnsi="Arial" w:cs="Arial"/>
          <w:b/>
          <w:bCs/>
          <w:sz w:val="20"/>
          <w:lang w:eastAsia="tr-TR"/>
        </w:rPr>
        <w:t>Thoma</w:t>
      </w:r>
      <w:proofErr w:type="spellEnd"/>
      <w:r w:rsidRPr="00434574">
        <w:rPr>
          <w:rFonts w:ascii="Arial" w:eastAsia="Times New Roman" w:hAnsi="Arial" w:cs="Arial"/>
          <w:b/>
          <w:bCs/>
          <w:sz w:val="20"/>
          <w:lang w:eastAsia="tr-TR"/>
        </w:rPr>
        <w:t xml:space="preserve"> Kilisesi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Hıristiyanlığın kabul edilmesinden önce puta tapanların kullandığı bir mabet olarak inşa edilen yapının ilk yapılış ta</w:t>
      </w:r>
      <w:r w:rsidRPr="00434574">
        <w:rPr>
          <w:rFonts w:ascii="Arial" w:eastAsia="Times New Roman" w:hAnsi="Arial" w:cs="Arial"/>
          <w:sz w:val="20"/>
          <w:szCs w:val="20"/>
          <w:lang w:eastAsia="tr-TR"/>
        </w:rPr>
        <w:softHyphen/>
        <w:t xml:space="preserve">rihi bilinmemektedir. Hıristiyanlığın resmi bir elin olmasından sonra bir takım eklemelerle yapı, kilise olarak kullanılmaya başlanmıştır. 1639 yılında Diyarbakır'ın </w:t>
      </w:r>
      <w:proofErr w:type="spellStart"/>
      <w:r w:rsidRPr="00434574">
        <w:rPr>
          <w:rFonts w:ascii="Arial" w:eastAsia="Times New Roman" w:hAnsi="Arial" w:cs="Arial"/>
          <w:sz w:val="20"/>
          <w:szCs w:val="20"/>
          <w:lang w:eastAsia="tr-TR"/>
        </w:rPr>
        <w:t>islam</w:t>
      </w:r>
      <w:proofErr w:type="spellEnd"/>
      <w:r w:rsidRPr="00434574">
        <w:rPr>
          <w:rFonts w:ascii="Arial" w:eastAsia="Times New Roman" w:hAnsi="Arial" w:cs="Arial"/>
          <w:sz w:val="20"/>
          <w:szCs w:val="20"/>
          <w:lang w:eastAsia="tr-TR"/>
        </w:rPr>
        <w:t xml:space="preserve"> orduları tarafın</w:t>
      </w:r>
      <w:r w:rsidRPr="00434574">
        <w:rPr>
          <w:rFonts w:ascii="Arial" w:eastAsia="Times New Roman" w:hAnsi="Arial" w:cs="Arial"/>
          <w:sz w:val="20"/>
          <w:szCs w:val="20"/>
          <w:lang w:eastAsia="tr-TR"/>
        </w:rPr>
        <w:softHyphen/>
        <w:t>dan ele geçirilmesinden sonra camiye çevrilen kilisenin ye</w:t>
      </w:r>
      <w:r w:rsidRPr="00434574">
        <w:rPr>
          <w:rFonts w:ascii="Arial" w:eastAsia="Times New Roman" w:hAnsi="Arial" w:cs="Arial"/>
          <w:sz w:val="20"/>
          <w:szCs w:val="20"/>
          <w:lang w:eastAsia="tr-TR"/>
        </w:rPr>
        <w:softHyphen/>
        <w:t>rinde Ulu Cami bulunmaktadır.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Kırklar Kilisesi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5. yüzyıl sonlarında yapılan kilisede bugüne yalnızca bir duvar ve mahzen kısmı kalmıştır. Yeri Kırklar dağı üzerindedir.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Saiııt</w:t>
      </w:r>
      <w:proofErr w:type="spellEnd"/>
      <w:r w:rsidRPr="00434574">
        <w:rPr>
          <w:rFonts w:ascii="Arial" w:eastAsia="Times New Roman" w:hAnsi="Arial" w:cs="Arial"/>
          <w:b/>
          <w:bCs/>
          <w:sz w:val="20"/>
          <w:lang w:eastAsia="tr-TR"/>
        </w:rPr>
        <w:t xml:space="preserve"> George Kilisesi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Yapılış tarihi bilinmeyen kilise, bugün </w:t>
      </w:r>
      <w:proofErr w:type="spellStart"/>
      <w:r w:rsidRPr="00434574">
        <w:rPr>
          <w:rFonts w:ascii="Arial" w:eastAsia="Times New Roman" w:hAnsi="Arial" w:cs="Arial"/>
          <w:sz w:val="20"/>
          <w:szCs w:val="20"/>
          <w:lang w:eastAsia="tr-TR"/>
        </w:rPr>
        <w:t>İçkale</w:t>
      </w:r>
      <w:proofErr w:type="spellEnd"/>
      <w:r w:rsidRPr="00434574">
        <w:rPr>
          <w:rFonts w:ascii="Arial" w:eastAsia="Times New Roman" w:hAnsi="Arial" w:cs="Arial"/>
          <w:sz w:val="20"/>
          <w:szCs w:val="20"/>
          <w:lang w:eastAsia="tr-TR"/>
        </w:rPr>
        <w:t xml:space="preserve"> semtinde cezaevinin bitişiğinde yer almaktadır.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Saint </w:t>
      </w:r>
      <w:proofErr w:type="spellStart"/>
      <w:r w:rsidRPr="00434574">
        <w:rPr>
          <w:rFonts w:ascii="Arial" w:eastAsia="Times New Roman" w:hAnsi="Arial" w:cs="Arial"/>
          <w:b/>
          <w:bCs/>
          <w:sz w:val="20"/>
          <w:lang w:eastAsia="tr-TR"/>
        </w:rPr>
        <w:t>Teodoros</w:t>
      </w:r>
      <w:proofErr w:type="spellEnd"/>
      <w:r w:rsidRPr="00434574">
        <w:rPr>
          <w:rFonts w:ascii="Arial" w:eastAsia="Times New Roman" w:hAnsi="Arial" w:cs="Arial"/>
          <w:b/>
          <w:bCs/>
          <w:sz w:val="20"/>
          <w:lang w:eastAsia="tr-TR"/>
        </w:rPr>
        <w:t xml:space="preserve"> Kilisesi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Fatih Paşa Camii'nin bitişiğinde olduğu bilinen kilise, bu gün yok olup gitmiştir.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MÜZELERİ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81275" cy="1752600"/>
            <wp:effectExtent l="19050" t="0" r="9525" b="0"/>
            <wp:wrapSquare wrapText="bothSides"/>
            <wp:docPr id="8" name="Resim 8" descr="Gazi Köşk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zi Köşkü "/>
                    <pic:cNvPicPr>
                      <a:picLocks noChangeAspect="1" noChangeArrowheads="1"/>
                    </pic:cNvPicPr>
                  </pic:nvPicPr>
                  <pic:blipFill>
                    <a:blip r:embed="rId11" cstate="print"/>
                    <a:srcRect/>
                    <a:stretch>
                      <a:fillRect/>
                    </a:stretch>
                  </pic:blipFill>
                  <pic:spPr bwMode="auto">
                    <a:xfrm>
                      <a:off x="0" y="0"/>
                      <a:ext cx="2581275" cy="1752600"/>
                    </a:xfrm>
                    <a:prstGeom prst="rect">
                      <a:avLst/>
                    </a:prstGeom>
                    <a:noFill/>
                    <a:ln w="9525">
                      <a:noFill/>
                      <a:miter lim="800000"/>
                      <a:headEnd/>
                      <a:tailEnd/>
                    </a:ln>
                  </pic:spPr>
                </pic:pic>
              </a:graphicData>
            </a:graphic>
          </wp:anchor>
        </w:drawing>
      </w:r>
      <w:r w:rsidRPr="00434574">
        <w:rPr>
          <w:rFonts w:ascii="Arial" w:eastAsia="Times New Roman" w:hAnsi="Arial" w:cs="Arial"/>
          <w:sz w:val="20"/>
          <w:szCs w:val="20"/>
          <w:lang w:eastAsia="tr-TR"/>
        </w:rPr>
        <w:t xml:space="preserve">Kültürel Potansiyeli çok zengin olan Diyarbakır, Anadolu ile Mezopotamya arasındaki geçiş bölgesinin odak noktasındadır. Bu nedenle çeşitli kültürlerin bir biri ile etkileşiminden çok zengin bir </w:t>
      </w:r>
      <w:proofErr w:type="spellStart"/>
      <w:r w:rsidRPr="00434574">
        <w:rPr>
          <w:rFonts w:ascii="Arial" w:eastAsia="Times New Roman" w:hAnsi="Arial" w:cs="Arial"/>
          <w:sz w:val="20"/>
          <w:szCs w:val="20"/>
          <w:lang w:eastAsia="tr-TR"/>
        </w:rPr>
        <w:t>mozayık</w:t>
      </w:r>
      <w:proofErr w:type="spellEnd"/>
      <w:r w:rsidRPr="00434574">
        <w:rPr>
          <w:rFonts w:ascii="Arial" w:eastAsia="Times New Roman" w:hAnsi="Arial" w:cs="Arial"/>
          <w:sz w:val="20"/>
          <w:szCs w:val="20"/>
          <w:lang w:eastAsia="tr-TR"/>
        </w:rPr>
        <w:t xml:space="preserve"> oluşmuştur. Bu birikimin izleri, Diyarbakır şehrinin hüviyetini kültürel açıdan zenginleştirmiş, Bunların izleri olan taşınır kültür varlıkları ile de zengin müzeler oluşmuştur.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 Diyarbakır’da çok eski tarihlerde kurulan Diyarbakır Arkeoloji Müzesi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 Ziya Gökalp Müzesi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3- Kültür Müzesi ( Cahit Sıtkı Tarancı Evi)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1- DİYARBAKIR ARKEOLOJİ MÜZESİ: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ilk müze, 1934 yılında Ulu Caminin külliyesine ait Zinciriye (</w:t>
      </w:r>
      <w:proofErr w:type="spellStart"/>
      <w:r w:rsidRPr="00434574">
        <w:rPr>
          <w:rFonts w:ascii="Arial" w:eastAsia="Times New Roman" w:hAnsi="Arial" w:cs="Arial"/>
          <w:sz w:val="20"/>
          <w:szCs w:val="20"/>
          <w:lang w:eastAsia="tr-TR"/>
        </w:rPr>
        <w:t>Sencariye</w:t>
      </w:r>
      <w:proofErr w:type="spellEnd"/>
      <w:r w:rsidRPr="00434574">
        <w:rPr>
          <w:rFonts w:ascii="Arial" w:eastAsia="Times New Roman" w:hAnsi="Arial" w:cs="Arial"/>
          <w:sz w:val="20"/>
          <w:szCs w:val="20"/>
          <w:lang w:eastAsia="tr-TR"/>
        </w:rPr>
        <w:t>) Medresesinde açıldı.1985 yılında ise Elazığ Caddesi üzerinde bulunan yeni binasına taşındı.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Arkeoloji Müzesinde </w:t>
      </w:r>
      <w:proofErr w:type="spellStart"/>
      <w:r w:rsidRPr="00434574">
        <w:rPr>
          <w:rFonts w:ascii="Arial" w:eastAsia="Times New Roman" w:hAnsi="Arial" w:cs="Arial"/>
          <w:sz w:val="20"/>
          <w:szCs w:val="20"/>
          <w:lang w:eastAsia="tr-TR"/>
        </w:rPr>
        <w:t>Epi</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Paleolitik</w:t>
      </w:r>
      <w:proofErr w:type="spellEnd"/>
      <w:r w:rsidRPr="00434574">
        <w:rPr>
          <w:rFonts w:ascii="Arial" w:eastAsia="Times New Roman" w:hAnsi="Arial" w:cs="Arial"/>
          <w:sz w:val="20"/>
          <w:szCs w:val="20"/>
          <w:lang w:eastAsia="tr-TR"/>
        </w:rPr>
        <w:t xml:space="preserve"> dönemden başlamak üzere ( M.Ö. 8400 ) Neolitik, Kalkolitik, Eski Tunç, Urartu, </w:t>
      </w:r>
      <w:proofErr w:type="spellStart"/>
      <w:r w:rsidRPr="00434574">
        <w:rPr>
          <w:rFonts w:ascii="Arial" w:eastAsia="Times New Roman" w:hAnsi="Arial" w:cs="Arial"/>
          <w:sz w:val="20"/>
          <w:szCs w:val="20"/>
          <w:lang w:eastAsia="tr-TR"/>
        </w:rPr>
        <w:t>Assur</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Hellenistik</w:t>
      </w:r>
      <w:proofErr w:type="spellEnd"/>
      <w:r w:rsidRPr="00434574">
        <w:rPr>
          <w:rFonts w:ascii="Arial" w:eastAsia="Times New Roman" w:hAnsi="Arial" w:cs="Arial"/>
          <w:sz w:val="20"/>
          <w:szCs w:val="20"/>
          <w:lang w:eastAsia="tr-TR"/>
        </w:rPr>
        <w:t xml:space="preserve">, Roma, Bizans, Selçuklu,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Karakoyunlu ve Osmanlı dönemine ait eserler kronolojik olarak sergilenmektedir. Ayrıca; </w:t>
      </w:r>
      <w:proofErr w:type="spellStart"/>
      <w:r w:rsidRPr="00434574">
        <w:rPr>
          <w:rFonts w:ascii="Arial" w:eastAsia="Times New Roman" w:hAnsi="Arial" w:cs="Arial"/>
          <w:sz w:val="20"/>
          <w:szCs w:val="20"/>
          <w:lang w:eastAsia="tr-TR"/>
        </w:rPr>
        <w:t>Amid</w:t>
      </w:r>
      <w:proofErr w:type="spellEnd"/>
      <w:r w:rsidRPr="00434574">
        <w:rPr>
          <w:rFonts w:ascii="Arial" w:eastAsia="Times New Roman" w:hAnsi="Arial" w:cs="Arial"/>
          <w:sz w:val="20"/>
          <w:szCs w:val="20"/>
          <w:lang w:eastAsia="tr-TR"/>
        </w:rPr>
        <w:t xml:space="preserve"> sikkeleri ile yöresel </w:t>
      </w:r>
      <w:proofErr w:type="spellStart"/>
      <w:r w:rsidRPr="00434574">
        <w:rPr>
          <w:rFonts w:ascii="Arial" w:eastAsia="Times New Roman" w:hAnsi="Arial" w:cs="Arial"/>
          <w:sz w:val="20"/>
          <w:szCs w:val="20"/>
          <w:lang w:eastAsia="tr-TR"/>
        </w:rPr>
        <w:t>Etnoğrafik</w:t>
      </w:r>
      <w:proofErr w:type="spellEnd"/>
      <w:r w:rsidRPr="00434574">
        <w:rPr>
          <w:rFonts w:ascii="Arial" w:eastAsia="Times New Roman" w:hAnsi="Arial" w:cs="Arial"/>
          <w:sz w:val="20"/>
          <w:szCs w:val="20"/>
          <w:lang w:eastAsia="tr-TR"/>
        </w:rPr>
        <w:t xml:space="preserve"> eserlerden oluşan zengin bir koleksiyona sahiptir. Müzemizde, 1744 adet </w:t>
      </w:r>
      <w:proofErr w:type="spellStart"/>
      <w:r w:rsidRPr="00434574">
        <w:rPr>
          <w:rFonts w:ascii="Arial" w:eastAsia="Times New Roman" w:hAnsi="Arial" w:cs="Arial"/>
          <w:sz w:val="20"/>
          <w:szCs w:val="20"/>
          <w:lang w:eastAsia="tr-TR"/>
        </w:rPr>
        <w:t>Etnografik</w:t>
      </w:r>
      <w:proofErr w:type="spellEnd"/>
      <w:r w:rsidRPr="00434574">
        <w:rPr>
          <w:rFonts w:ascii="Arial" w:eastAsia="Times New Roman" w:hAnsi="Arial" w:cs="Arial"/>
          <w:sz w:val="20"/>
          <w:szCs w:val="20"/>
          <w:lang w:eastAsia="tr-TR"/>
        </w:rPr>
        <w:t xml:space="preserve">, 9201 adet sikke, 4976 adet de Arkeolojik eser olmak üzere toplam: 15.921 adet </w:t>
      </w:r>
      <w:proofErr w:type="gramStart"/>
      <w:r w:rsidRPr="00434574">
        <w:rPr>
          <w:rFonts w:ascii="Arial" w:eastAsia="Times New Roman" w:hAnsi="Arial" w:cs="Arial"/>
          <w:sz w:val="20"/>
          <w:szCs w:val="20"/>
          <w:lang w:eastAsia="tr-TR"/>
        </w:rPr>
        <w:t>envanterlik</w:t>
      </w:r>
      <w:proofErr w:type="gramEnd"/>
      <w:r w:rsidRPr="00434574">
        <w:rPr>
          <w:rFonts w:ascii="Arial" w:eastAsia="Times New Roman" w:hAnsi="Arial" w:cs="Arial"/>
          <w:sz w:val="20"/>
          <w:szCs w:val="20"/>
          <w:lang w:eastAsia="tr-TR"/>
        </w:rPr>
        <w:t xml:space="preserve"> eser kayıtlı olup, bir O kadarda etütlük eser bulunmaktadır.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Modern müzecilik anlayışına uygun olarak teşhir sistemi bulunan müzemizde </w:t>
      </w:r>
      <w:proofErr w:type="gramStart"/>
      <w:r w:rsidRPr="00434574">
        <w:rPr>
          <w:rFonts w:ascii="Arial" w:eastAsia="Times New Roman" w:hAnsi="Arial" w:cs="Arial"/>
          <w:sz w:val="20"/>
          <w:szCs w:val="20"/>
          <w:lang w:eastAsia="tr-TR"/>
        </w:rPr>
        <w:t>seksiyonlarda</w:t>
      </w:r>
      <w:proofErr w:type="gramEnd"/>
      <w:r w:rsidRPr="00434574">
        <w:rPr>
          <w:rFonts w:ascii="Arial" w:eastAsia="Times New Roman" w:hAnsi="Arial" w:cs="Arial"/>
          <w:sz w:val="20"/>
          <w:szCs w:val="20"/>
          <w:lang w:eastAsia="tr-TR"/>
        </w:rPr>
        <w:t xml:space="preserve"> resimler, grafikler ve anlatımlarla izleyici ile eser arasında iletişim kurulabilmektedir.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5 000 m2 ( Beş bin metrekare ) alan üzerine kurulan müzede, modern konferans salonu, üç katlı depo ve her katta bulunan çok amaçlı laboratuar ile fotoğraf atölyesi, çağdaş müzecilik hizmetlerine katkıda bulunmaktadır. Türkiye’deki müzecilik standartlarının üstünde modernize edilmiş müzemizde her türlü araç-gereç donanımı tamamlanmıştır. Ayrıca; müzemizde araştırma yapmak isteyen bilim adamlarına ve öğrencilere her türlü kolaylığı sağlayan mekânlarda Arkeologlarımız hizmet vermektedirler.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iline bağlı Bismil ilçesinde iki birimde; Batman iline bağlı bir yerde olmak üzere Müze Müdürlüğü başkanlığında kazılar yapılmaktadır.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Paleolitik</w:t>
      </w:r>
      <w:proofErr w:type="spellEnd"/>
      <w:r w:rsidRPr="00434574">
        <w:rPr>
          <w:rFonts w:ascii="Arial" w:eastAsia="Times New Roman" w:hAnsi="Arial" w:cs="Arial"/>
          <w:sz w:val="20"/>
          <w:szCs w:val="20"/>
          <w:lang w:eastAsia="tr-TR"/>
        </w:rPr>
        <w:t xml:space="preserve"> ve Neolitik döneme ait buluntular, müzemizde sergilenmektedir. Daha önceki yıllarda yapılan Bismil ve Ergani yöresinden çıkan Neolitik, </w:t>
      </w:r>
      <w:proofErr w:type="spellStart"/>
      <w:r w:rsidRPr="00434574">
        <w:rPr>
          <w:rFonts w:ascii="Arial" w:eastAsia="Times New Roman" w:hAnsi="Arial" w:cs="Arial"/>
          <w:sz w:val="20"/>
          <w:szCs w:val="20"/>
          <w:lang w:eastAsia="tr-TR"/>
        </w:rPr>
        <w:t>Assur</w:t>
      </w:r>
      <w:proofErr w:type="spellEnd"/>
      <w:r w:rsidRPr="00434574">
        <w:rPr>
          <w:rFonts w:ascii="Arial" w:eastAsia="Times New Roman" w:hAnsi="Arial" w:cs="Arial"/>
          <w:sz w:val="20"/>
          <w:szCs w:val="20"/>
          <w:lang w:eastAsia="tr-TR"/>
        </w:rPr>
        <w:t xml:space="preserve"> ve Roma dönemlerine ait eserler de müzemizin vitrinlerini zenginleştirmektedir.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81275" cy="1752600"/>
            <wp:effectExtent l="19050" t="0" r="9525" b="0"/>
            <wp:wrapSquare wrapText="bothSides"/>
            <wp:docPr id="9" name="Resim 9" descr="Deliller Hanı (Kervansaray Ot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iller Hanı (Kervansaray Otel) "/>
                    <pic:cNvPicPr>
                      <a:picLocks noChangeAspect="1" noChangeArrowheads="1"/>
                    </pic:cNvPicPr>
                  </pic:nvPicPr>
                  <pic:blipFill>
                    <a:blip r:embed="rId12" cstate="print"/>
                    <a:srcRect/>
                    <a:stretch>
                      <a:fillRect/>
                    </a:stretch>
                  </pic:blipFill>
                  <pic:spPr bwMode="auto">
                    <a:xfrm>
                      <a:off x="0" y="0"/>
                      <a:ext cx="2581275" cy="1752600"/>
                    </a:xfrm>
                    <a:prstGeom prst="rect">
                      <a:avLst/>
                    </a:prstGeom>
                    <a:noFill/>
                    <a:ln w="9525">
                      <a:noFill/>
                      <a:miter lim="800000"/>
                      <a:headEnd/>
                      <a:tailEnd/>
                    </a:ln>
                  </pic:spPr>
                </pic:pic>
              </a:graphicData>
            </a:graphic>
          </wp:anchor>
        </w:drawing>
      </w:r>
      <w:r w:rsidRPr="00434574">
        <w:rPr>
          <w:rFonts w:ascii="Arial" w:eastAsia="Times New Roman" w:hAnsi="Arial" w:cs="Arial"/>
          <w:sz w:val="20"/>
          <w:szCs w:val="20"/>
          <w:lang w:eastAsia="tr-TR"/>
        </w:rPr>
        <w:t>Ayrıca; Müsadere edilen çok sayıda değerli kültür varlıkları, mahkeme sonuçları alındığında teşhire sunulacaktır.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2- ZİYA GÖKALP MÜZESİ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Diyarbakırlı sosyolog, yazar Ziya </w:t>
      </w:r>
      <w:proofErr w:type="spellStart"/>
      <w:r w:rsidRPr="00434574">
        <w:rPr>
          <w:rFonts w:ascii="Arial" w:eastAsia="Times New Roman" w:hAnsi="Arial" w:cs="Arial"/>
          <w:sz w:val="20"/>
          <w:szCs w:val="20"/>
          <w:lang w:eastAsia="tr-TR"/>
        </w:rPr>
        <w:t>Gökalp’in</w:t>
      </w:r>
      <w:proofErr w:type="spellEnd"/>
      <w:r w:rsidRPr="00434574">
        <w:rPr>
          <w:rFonts w:ascii="Arial" w:eastAsia="Times New Roman" w:hAnsi="Arial" w:cs="Arial"/>
          <w:sz w:val="20"/>
          <w:szCs w:val="20"/>
          <w:lang w:eastAsia="tr-TR"/>
        </w:rPr>
        <w:t xml:space="preserve"> doğduğu evdir. Sivil mimarlık örneği en güzel evlerden birisi olan ve bazalt taştan iki katlı olarak 1806 yılında inşa edilmiştir. 1824 yılında Ziya </w:t>
      </w:r>
      <w:proofErr w:type="spellStart"/>
      <w:r w:rsidRPr="00434574">
        <w:rPr>
          <w:rFonts w:ascii="Arial" w:eastAsia="Times New Roman" w:hAnsi="Arial" w:cs="Arial"/>
          <w:sz w:val="20"/>
          <w:szCs w:val="20"/>
          <w:lang w:eastAsia="tr-TR"/>
        </w:rPr>
        <w:t>Gökalp’in</w:t>
      </w:r>
      <w:proofErr w:type="spellEnd"/>
      <w:r w:rsidRPr="00434574">
        <w:rPr>
          <w:rFonts w:ascii="Arial" w:eastAsia="Times New Roman" w:hAnsi="Arial" w:cs="Arial"/>
          <w:sz w:val="20"/>
          <w:szCs w:val="20"/>
          <w:lang w:eastAsia="tr-TR"/>
        </w:rPr>
        <w:t xml:space="preserve"> ailesine intikal eden evde 1876 yılında Ziya Gökalp doğmuştur. 1956 yılında müze haline getirilmiş ve yazarın şahsi eşyaları ve belgelerinden oluşan </w:t>
      </w:r>
      <w:proofErr w:type="spellStart"/>
      <w:r w:rsidRPr="00434574">
        <w:rPr>
          <w:rFonts w:ascii="Arial" w:eastAsia="Times New Roman" w:hAnsi="Arial" w:cs="Arial"/>
          <w:sz w:val="20"/>
          <w:szCs w:val="20"/>
          <w:lang w:eastAsia="tr-TR"/>
        </w:rPr>
        <w:t>kolleksiyonlarla</w:t>
      </w:r>
      <w:proofErr w:type="spellEnd"/>
      <w:r w:rsidRPr="00434574">
        <w:rPr>
          <w:rFonts w:ascii="Arial" w:eastAsia="Times New Roman" w:hAnsi="Arial" w:cs="Arial"/>
          <w:sz w:val="20"/>
          <w:szCs w:val="20"/>
          <w:lang w:eastAsia="tr-TR"/>
        </w:rPr>
        <w:t xml:space="preserve"> teşhire açılmıştır.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yapıda içe dönük mimari tarzı kullanılmış olup, evin tüm pencereleri iç avluya bakmaktadır. Yapıya giriş tek kanatlı ahşap bir kapıdan sağlanmakta olup, </w:t>
      </w:r>
      <w:proofErr w:type="gramStart"/>
      <w:r w:rsidRPr="00434574">
        <w:rPr>
          <w:rFonts w:ascii="Arial" w:eastAsia="Times New Roman" w:hAnsi="Arial" w:cs="Arial"/>
          <w:sz w:val="20"/>
          <w:szCs w:val="20"/>
          <w:lang w:eastAsia="tr-TR"/>
        </w:rPr>
        <w:t>mekanlar</w:t>
      </w:r>
      <w:proofErr w:type="gramEnd"/>
      <w:r w:rsidRPr="00434574">
        <w:rPr>
          <w:rFonts w:ascii="Arial" w:eastAsia="Times New Roman" w:hAnsi="Arial" w:cs="Arial"/>
          <w:sz w:val="20"/>
          <w:szCs w:val="20"/>
          <w:lang w:eastAsia="tr-TR"/>
        </w:rPr>
        <w:t xml:space="preserve"> iç avlunun etrafına yerleştirilmiştir. Genellikle Diyarbakır evlerinde kullanılan havuz geleneği burada da kuzeye bakan bölümde ve Eyvanın içindedir.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Ziya </w:t>
      </w:r>
      <w:proofErr w:type="spellStart"/>
      <w:r w:rsidRPr="00434574">
        <w:rPr>
          <w:rFonts w:ascii="Arial" w:eastAsia="Times New Roman" w:hAnsi="Arial" w:cs="Arial"/>
          <w:sz w:val="20"/>
          <w:szCs w:val="20"/>
          <w:lang w:eastAsia="tr-TR"/>
        </w:rPr>
        <w:t>Gökalp’in</w:t>
      </w:r>
      <w:proofErr w:type="spellEnd"/>
      <w:r w:rsidRPr="00434574">
        <w:rPr>
          <w:rFonts w:ascii="Arial" w:eastAsia="Times New Roman" w:hAnsi="Arial" w:cs="Arial"/>
          <w:sz w:val="20"/>
          <w:szCs w:val="20"/>
          <w:lang w:eastAsia="tr-TR"/>
        </w:rPr>
        <w:t xml:space="preserve"> ataları 18. Yüzyılda Çermik kasabasından bu şehre gelip yerleşerek önce </w:t>
      </w:r>
      <w:proofErr w:type="spellStart"/>
      <w:r w:rsidRPr="00434574">
        <w:rPr>
          <w:rFonts w:ascii="Arial" w:eastAsia="Times New Roman" w:hAnsi="Arial" w:cs="Arial"/>
          <w:sz w:val="20"/>
          <w:szCs w:val="20"/>
          <w:lang w:eastAsia="tr-TR"/>
        </w:rPr>
        <w:t>Karacami</w:t>
      </w:r>
      <w:proofErr w:type="spellEnd"/>
      <w:r w:rsidRPr="00434574">
        <w:rPr>
          <w:rFonts w:ascii="Arial" w:eastAsia="Times New Roman" w:hAnsi="Arial" w:cs="Arial"/>
          <w:sz w:val="20"/>
          <w:szCs w:val="20"/>
          <w:lang w:eastAsia="tr-TR"/>
        </w:rPr>
        <w:t xml:space="preserve"> mahallesindeki ve bugün </w:t>
      </w:r>
      <w:proofErr w:type="spellStart"/>
      <w:r w:rsidRPr="00434574">
        <w:rPr>
          <w:rFonts w:ascii="Arial" w:eastAsia="Times New Roman" w:hAnsi="Arial" w:cs="Arial"/>
          <w:sz w:val="20"/>
          <w:szCs w:val="20"/>
          <w:lang w:eastAsia="tr-TR"/>
        </w:rPr>
        <w:t>Melikahmet</w:t>
      </w:r>
      <w:proofErr w:type="spellEnd"/>
      <w:r w:rsidRPr="00434574">
        <w:rPr>
          <w:rFonts w:ascii="Arial" w:eastAsia="Times New Roman" w:hAnsi="Arial" w:cs="Arial"/>
          <w:sz w:val="20"/>
          <w:szCs w:val="20"/>
          <w:lang w:eastAsia="tr-TR"/>
        </w:rPr>
        <w:t xml:space="preserve"> Caddesi güneyine düşen bir </w:t>
      </w:r>
      <w:proofErr w:type="spellStart"/>
      <w:r w:rsidRPr="00434574">
        <w:rPr>
          <w:rFonts w:ascii="Arial" w:eastAsia="Times New Roman" w:hAnsi="Arial" w:cs="Arial"/>
          <w:sz w:val="20"/>
          <w:szCs w:val="20"/>
          <w:lang w:eastAsia="tr-TR"/>
        </w:rPr>
        <w:t>Kargir</w:t>
      </w:r>
      <w:proofErr w:type="spellEnd"/>
      <w:r w:rsidRPr="00434574">
        <w:rPr>
          <w:rFonts w:ascii="Arial" w:eastAsia="Times New Roman" w:hAnsi="Arial" w:cs="Arial"/>
          <w:sz w:val="20"/>
          <w:szCs w:val="20"/>
          <w:lang w:eastAsia="tr-TR"/>
        </w:rPr>
        <w:t xml:space="preserve"> evde 1819 yılına kadar oturmuşlardır. Daha sonra bu binaya yerleşmişler ve Ziya </w:t>
      </w:r>
      <w:proofErr w:type="spellStart"/>
      <w:r w:rsidRPr="00434574">
        <w:rPr>
          <w:rFonts w:ascii="Arial" w:eastAsia="Times New Roman" w:hAnsi="Arial" w:cs="Arial"/>
          <w:sz w:val="20"/>
          <w:szCs w:val="20"/>
          <w:lang w:eastAsia="tr-TR"/>
        </w:rPr>
        <w:t>Gökalp’te</w:t>
      </w:r>
      <w:proofErr w:type="spellEnd"/>
      <w:r w:rsidRPr="00434574">
        <w:rPr>
          <w:rFonts w:ascii="Arial" w:eastAsia="Times New Roman" w:hAnsi="Arial" w:cs="Arial"/>
          <w:sz w:val="20"/>
          <w:szCs w:val="20"/>
          <w:lang w:eastAsia="tr-TR"/>
        </w:rPr>
        <w:t xml:space="preserve"> 28 Mart 1876 tarihinde evin harem dairesinde Büyük Meclis denen </w:t>
      </w:r>
      <w:proofErr w:type="gramStart"/>
      <w:r w:rsidRPr="00434574">
        <w:rPr>
          <w:rFonts w:ascii="Arial" w:eastAsia="Times New Roman" w:hAnsi="Arial" w:cs="Arial"/>
          <w:sz w:val="20"/>
          <w:szCs w:val="20"/>
          <w:lang w:eastAsia="tr-TR"/>
        </w:rPr>
        <w:t>mekanda</w:t>
      </w:r>
      <w:proofErr w:type="gramEnd"/>
      <w:r w:rsidRPr="00434574">
        <w:rPr>
          <w:rFonts w:ascii="Arial" w:eastAsia="Times New Roman" w:hAnsi="Arial" w:cs="Arial"/>
          <w:sz w:val="20"/>
          <w:szCs w:val="20"/>
          <w:lang w:eastAsia="tr-TR"/>
        </w:rPr>
        <w:t xml:space="preserve"> dünyaya gelmiştir. Ve Diyarbakır Askeri Rüştiyesini bitirdikten sonra, orta tahsiline Diyarbakır’da devam etti. Daha sonra İstanbul </w:t>
      </w:r>
      <w:proofErr w:type="spellStart"/>
      <w:r w:rsidRPr="00434574">
        <w:rPr>
          <w:rFonts w:ascii="Arial" w:eastAsia="Times New Roman" w:hAnsi="Arial" w:cs="Arial"/>
          <w:sz w:val="20"/>
          <w:szCs w:val="20"/>
          <w:lang w:eastAsia="tr-TR"/>
        </w:rPr>
        <w:t>daki</w:t>
      </w:r>
      <w:proofErr w:type="spellEnd"/>
      <w:r w:rsidRPr="00434574">
        <w:rPr>
          <w:rFonts w:ascii="Arial" w:eastAsia="Times New Roman" w:hAnsi="Arial" w:cs="Arial"/>
          <w:sz w:val="20"/>
          <w:szCs w:val="20"/>
          <w:lang w:eastAsia="tr-TR"/>
        </w:rPr>
        <w:t xml:space="preserve"> Veteriner okuluna devam etti. 1900 yılında tekrar Diyarbakır’a döndü. 1908 yılında, İttihat ve Terakki Partisinin Diyarbakır Teşkilatını kurdu. Bir ara Malta’ya sürgün gitti. Ve Cumhuriyet Meclisinin ilk milletvekili oldu.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Birçok kitapları yanında Kızıl Elma, Yeni Hayat ve Altın Ordu, Türkçülüğün esasları gibi eserlerini yayınlamıştır. Ziya </w:t>
      </w:r>
      <w:proofErr w:type="spellStart"/>
      <w:r w:rsidRPr="00434574">
        <w:rPr>
          <w:rFonts w:ascii="Arial" w:eastAsia="Times New Roman" w:hAnsi="Arial" w:cs="Arial"/>
          <w:sz w:val="20"/>
          <w:szCs w:val="20"/>
          <w:lang w:eastAsia="tr-TR"/>
        </w:rPr>
        <w:t>Gökalp’in</w:t>
      </w:r>
      <w:proofErr w:type="spellEnd"/>
      <w:r w:rsidRPr="00434574">
        <w:rPr>
          <w:rFonts w:ascii="Arial" w:eastAsia="Times New Roman" w:hAnsi="Arial" w:cs="Arial"/>
          <w:sz w:val="20"/>
          <w:szCs w:val="20"/>
          <w:lang w:eastAsia="tr-TR"/>
        </w:rPr>
        <w:t xml:space="preserve"> Diyarbakır’da bulunduğu sürede çıkardığı dergi ve gazete </w:t>
      </w:r>
      <w:proofErr w:type="spellStart"/>
      <w:r w:rsidRPr="00434574">
        <w:rPr>
          <w:rFonts w:ascii="Arial" w:eastAsia="Times New Roman" w:hAnsi="Arial" w:cs="Arial"/>
          <w:sz w:val="20"/>
          <w:szCs w:val="20"/>
          <w:lang w:eastAsia="tr-TR"/>
        </w:rPr>
        <w:t>kolleksiyonları</w:t>
      </w:r>
      <w:proofErr w:type="spellEnd"/>
      <w:r w:rsidRPr="00434574">
        <w:rPr>
          <w:rFonts w:ascii="Arial" w:eastAsia="Times New Roman" w:hAnsi="Arial" w:cs="Arial"/>
          <w:sz w:val="20"/>
          <w:szCs w:val="20"/>
          <w:lang w:eastAsia="tr-TR"/>
        </w:rPr>
        <w:t xml:space="preserve"> ile zengin kütüphanesi bulunmaktadır. 1924 yılında İstanbul’da vefat etmiştir.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3-CAHİT SITKI TARANCI EVİ ( KÜLTÜR MÜZESİ )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mimarisine özellikle </w:t>
      </w:r>
      <w:proofErr w:type="spellStart"/>
      <w:r w:rsidRPr="00434574">
        <w:rPr>
          <w:rFonts w:ascii="Arial" w:eastAsia="Times New Roman" w:hAnsi="Arial" w:cs="Arial"/>
          <w:sz w:val="20"/>
          <w:szCs w:val="20"/>
          <w:lang w:eastAsia="tr-TR"/>
        </w:rPr>
        <w:t>Akkoyunlu</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ve Osmanlı stili </w:t>
      </w:r>
      <w:proofErr w:type="gramStart"/>
      <w:r w:rsidRPr="00434574">
        <w:rPr>
          <w:rFonts w:ascii="Arial" w:eastAsia="Times New Roman" w:hAnsi="Arial" w:cs="Arial"/>
          <w:sz w:val="20"/>
          <w:szCs w:val="20"/>
          <w:lang w:eastAsia="tr-TR"/>
        </w:rPr>
        <w:t>hakimdir</w:t>
      </w:r>
      <w:proofErr w:type="gramEnd"/>
      <w:r w:rsidRPr="00434574">
        <w:rPr>
          <w:rFonts w:ascii="Arial" w:eastAsia="Times New Roman" w:hAnsi="Arial" w:cs="Arial"/>
          <w:sz w:val="20"/>
          <w:szCs w:val="20"/>
          <w:lang w:eastAsia="tr-TR"/>
        </w:rPr>
        <w:t xml:space="preserve">. Diyarbakır’da köklü bir mimari gelişimin varlığını duyuran yapıların başında evler ve köşkler gelir. Diyarbakır evlerinin özelliklerini en özgün biçimde muhafaza eden ve güzel örneklerden birisi olan Cahit Sıtkı Tarancı’nın doğduğu evdir. Diyarbakır il merkezinde Camii Kebir Mahallesi, Cahit Sıtkı Tarancı sokak No:3 de bulunan ev, 1733 yılında inşa edilmiştir. Daha sonra da Cahit Sıtkı Tarancı’nın ailesine intikal etmiştir.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Yapıya daracık bir sokaktan, tek kanatlı ahşap bir kapıyla giriş sağlanmaktadır. Ayrıca Haremlik kapısı da iki kanatlı olup şehrin kuzey istikametine bakmaktadır. Bina iklim şartlarına uygun olarak yazlık (Kuzeyde), Kışlık (Güneyde), ilkbahar (Doğuda), Sonbaharlık bölüm de (Batıda) bulunmaktadır.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Binada büyüklü küçüklü toplam 14 oda, mutfak, kiler ve tuvalet bulunmaktadır. Binanın en önemli yeri iki katlı olan yazlık kısmıdır. Bu bölümün ikinci katındaki büyük odaya </w:t>
      </w:r>
      <w:proofErr w:type="gramStart"/>
      <w:r w:rsidRPr="00434574">
        <w:rPr>
          <w:rFonts w:ascii="Arial" w:eastAsia="Times New Roman" w:hAnsi="Arial" w:cs="Arial"/>
          <w:sz w:val="20"/>
          <w:szCs w:val="20"/>
          <w:lang w:eastAsia="tr-TR"/>
        </w:rPr>
        <w:t>baş oda</w:t>
      </w:r>
      <w:proofErr w:type="gramEnd"/>
      <w:r w:rsidRPr="00434574">
        <w:rPr>
          <w:rFonts w:ascii="Arial" w:eastAsia="Times New Roman" w:hAnsi="Arial" w:cs="Arial"/>
          <w:sz w:val="20"/>
          <w:szCs w:val="20"/>
          <w:lang w:eastAsia="tr-TR"/>
        </w:rPr>
        <w:t xml:space="preserve"> denir. Cahit Sıtkı Tarancı 2 Ekim 1910 yılında bu odada dünyaya gelmiştir. Cahit Sıtkı Tarancı Diyarbakır’ın soylu ailelerinden olan </w:t>
      </w:r>
      <w:proofErr w:type="spellStart"/>
      <w:r w:rsidRPr="00434574">
        <w:rPr>
          <w:rFonts w:ascii="Arial" w:eastAsia="Times New Roman" w:hAnsi="Arial" w:cs="Arial"/>
          <w:sz w:val="20"/>
          <w:szCs w:val="20"/>
          <w:lang w:eastAsia="tr-TR"/>
        </w:rPr>
        <w:t>Pirinçcizadelerdendir</w:t>
      </w:r>
      <w:proofErr w:type="spellEnd"/>
      <w:r w:rsidRPr="00434574">
        <w:rPr>
          <w:rFonts w:ascii="Arial" w:eastAsia="Times New Roman" w:hAnsi="Arial" w:cs="Arial"/>
          <w:sz w:val="20"/>
          <w:szCs w:val="20"/>
          <w:lang w:eastAsia="tr-TR"/>
        </w:rPr>
        <w:t xml:space="preserve">. 2 Ekim 1910 yılında dünyaya gelen Tarancı’nın Babası Bekir Sıtkı, annesi Arife hanımdır. İlk tahsilini </w:t>
      </w:r>
      <w:proofErr w:type="spellStart"/>
      <w:r w:rsidRPr="00434574">
        <w:rPr>
          <w:rFonts w:ascii="Arial" w:eastAsia="Times New Roman" w:hAnsi="Arial" w:cs="Arial"/>
          <w:sz w:val="20"/>
          <w:szCs w:val="20"/>
          <w:lang w:eastAsia="tr-TR"/>
        </w:rPr>
        <w:t>Diyarbakır’Da</w:t>
      </w:r>
      <w:proofErr w:type="spellEnd"/>
      <w:r w:rsidRPr="00434574">
        <w:rPr>
          <w:rFonts w:ascii="Arial" w:eastAsia="Times New Roman" w:hAnsi="Arial" w:cs="Arial"/>
          <w:sz w:val="20"/>
          <w:szCs w:val="20"/>
          <w:lang w:eastAsia="tr-TR"/>
        </w:rPr>
        <w:t xml:space="preserve"> daha sonra Galatasaray Lisesinde devam etti. Mülkiye Mektebini bitirmeden 1938 de Fransa’ya gider, orada Radyoda Türkçe spikerliği yapar. 2. </w:t>
      </w:r>
      <w:proofErr w:type="spellStart"/>
      <w:r w:rsidRPr="00434574">
        <w:rPr>
          <w:rFonts w:ascii="Arial" w:eastAsia="Times New Roman" w:hAnsi="Arial" w:cs="Arial"/>
          <w:sz w:val="20"/>
          <w:szCs w:val="20"/>
          <w:lang w:eastAsia="tr-TR"/>
        </w:rPr>
        <w:t>Dünyü</w:t>
      </w:r>
      <w:proofErr w:type="spellEnd"/>
      <w:r w:rsidRPr="00434574">
        <w:rPr>
          <w:rFonts w:ascii="Arial" w:eastAsia="Times New Roman" w:hAnsi="Arial" w:cs="Arial"/>
          <w:sz w:val="20"/>
          <w:szCs w:val="20"/>
          <w:lang w:eastAsia="tr-TR"/>
        </w:rPr>
        <w:t xml:space="preserve"> savaşı nedeniyle </w:t>
      </w:r>
      <w:proofErr w:type="spellStart"/>
      <w:r w:rsidRPr="00434574">
        <w:rPr>
          <w:rFonts w:ascii="Arial" w:eastAsia="Times New Roman" w:hAnsi="Arial" w:cs="Arial"/>
          <w:sz w:val="20"/>
          <w:szCs w:val="20"/>
          <w:lang w:eastAsia="tr-TR"/>
        </w:rPr>
        <w:t>Türkiyeye</w:t>
      </w:r>
      <w:proofErr w:type="spellEnd"/>
      <w:r w:rsidRPr="00434574">
        <w:rPr>
          <w:rFonts w:ascii="Arial" w:eastAsia="Times New Roman" w:hAnsi="Arial" w:cs="Arial"/>
          <w:sz w:val="20"/>
          <w:szCs w:val="20"/>
          <w:lang w:eastAsia="tr-TR"/>
        </w:rPr>
        <w:t xml:space="preserve"> döner. 1951 ‘de Cavidan Tınaz’la evlenir. Ve 12 Ekim 1956 yılında Viyana’da ölür. Şairin önemli kitapları arasında “</w:t>
      </w:r>
      <w:proofErr w:type="spellStart"/>
      <w:r w:rsidRPr="00434574">
        <w:rPr>
          <w:rFonts w:ascii="Arial" w:eastAsia="Times New Roman" w:hAnsi="Arial" w:cs="Arial"/>
          <w:sz w:val="20"/>
          <w:szCs w:val="20"/>
          <w:lang w:eastAsia="tr-TR"/>
        </w:rPr>
        <w:t>Otuzbeş</w:t>
      </w:r>
      <w:proofErr w:type="spellEnd"/>
      <w:r w:rsidRPr="00434574">
        <w:rPr>
          <w:rFonts w:ascii="Arial" w:eastAsia="Times New Roman" w:hAnsi="Arial" w:cs="Arial"/>
          <w:sz w:val="20"/>
          <w:szCs w:val="20"/>
          <w:lang w:eastAsia="tr-TR"/>
        </w:rPr>
        <w:t xml:space="preserve"> Yaş”, “Ömrümde </w:t>
      </w:r>
      <w:proofErr w:type="gramStart"/>
      <w:r w:rsidRPr="00434574">
        <w:rPr>
          <w:rFonts w:ascii="Arial" w:eastAsia="Times New Roman" w:hAnsi="Arial" w:cs="Arial"/>
          <w:sz w:val="20"/>
          <w:szCs w:val="20"/>
          <w:lang w:eastAsia="tr-TR"/>
        </w:rPr>
        <w:t>Sükut</w:t>
      </w:r>
      <w:proofErr w:type="gramEnd"/>
      <w:r w:rsidRPr="00434574">
        <w:rPr>
          <w:rFonts w:ascii="Arial" w:eastAsia="Times New Roman" w:hAnsi="Arial" w:cs="Arial"/>
          <w:sz w:val="20"/>
          <w:szCs w:val="20"/>
          <w:lang w:eastAsia="tr-TR"/>
        </w:rPr>
        <w:t xml:space="preserve">”, “Düşten Güzel” ve “Ziya’ya Mektuplar” sayılabilir.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 xml:space="preserve">2.Ekim.1910 yılında bu evde dünyaya gelen Cahit Sıtkı Tarancı’nın çocukluk ve gençlik yıllarının bir bölümünün geçtiği bu tarihi ev 1973 yılında Kültür Bakanlığı tarafından satın alınarak onarıldıktan sonra, Cumhuriyetin 50. Yılında 29.Ekim.1973 yılında Cahit Sıtkı’nın anısını yaşatmak ve ismini ebedileştirmek amacı ile müze olarak hizmete açılmıştır. </w:t>
      </w:r>
      <w:proofErr w:type="gram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26 yıldan beri müze olarak hizmet veren evde, şairin şahsi eşyaları, el yazısı ile yazılmış mektupları, aile fotoğrafları ve kitaplarından oluşan zengin bir </w:t>
      </w:r>
      <w:proofErr w:type="spellStart"/>
      <w:r w:rsidRPr="00434574">
        <w:rPr>
          <w:rFonts w:ascii="Arial" w:eastAsia="Times New Roman" w:hAnsi="Arial" w:cs="Arial"/>
          <w:sz w:val="20"/>
          <w:szCs w:val="20"/>
          <w:lang w:eastAsia="tr-TR"/>
        </w:rPr>
        <w:t>kolleksiyonla</w:t>
      </w:r>
      <w:proofErr w:type="spellEnd"/>
      <w:r w:rsidRPr="00434574">
        <w:rPr>
          <w:rFonts w:ascii="Arial" w:eastAsia="Times New Roman" w:hAnsi="Arial" w:cs="Arial"/>
          <w:sz w:val="20"/>
          <w:szCs w:val="20"/>
          <w:lang w:eastAsia="tr-TR"/>
        </w:rPr>
        <w:t xml:space="preserve"> Cahit Sıtkı Tarancı Evi (Kültür Müzesi) adıyla</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Pazartesi günleri hariç her gün mesai saatlerinde halkın ziyaretine açık bulundurulmaktadır.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Müzeyi ziyaret edenler hem şairin anısını tazelemekte, hem de Diyarbakır’ın sivil mimarlık örneğinin en özgün yapılarından olan ve 266 yıllık tarihi bir </w:t>
      </w:r>
      <w:proofErr w:type="gramStart"/>
      <w:r w:rsidRPr="00434574">
        <w:rPr>
          <w:rFonts w:ascii="Arial" w:eastAsia="Times New Roman" w:hAnsi="Arial" w:cs="Arial"/>
          <w:sz w:val="20"/>
          <w:szCs w:val="20"/>
          <w:lang w:eastAsia="tr-TR"/>
        </w:rPr>
        <w:t>mekanda</w:t>
      </w:r>
      <w:proofErr w:type="gramEnd"/>
      <w:r w:rsidRPr="00434574">
        <w:rPr>
          <w:rFonts w:ascii="Arial" w:eastAsia="Times New Roman" w:hAnsi="Arial" w:cs="Arial"/>
          <w:sz w:val="20"/>
          <w:szCs w:val="20"/>
          <w:lang w:eastAsia="tr-TR"/>
        </w:rPr>
        <w:t xml:space="preserve"> Diyarbakır yerlileri anı tazelerken, Diyarbakırlı olmayanlarda bu tarihsel mekanda hazzın doruğuna ulaşmaktadırlar.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Sonuç olarak, pek çok uygarlığın izlerini taşıyan kültür kenti Diyarbakır, müzecilik açısından oldukça eski bir kenttir. Anadolu’nun pek çok illerinde müze yokken 65 yıl önce Diyarbakır’da müze kuruluyor, yani şimdiki modern müzenin temeli 65 yıl önce atılıyor. Bugün ise bölge müzesi niteliğinde olan bu kültür müessesesi, Mardin, Şırnak, Batman, Siirt illerinin de kültür varlıklarının tespiti, tescili ve korunması ile taşınır kültür varlıklarının satın alındığı veya Arkeolojik kazıdan çıkan eserlerin sergilendiği çağdaş müzecilik anlayışına uygun hizmet üreten birer kültür müessesesi olarak ilimiz halkına, özellikle gençliğe hitap etmektedir.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KARPUZU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428875" cy="1628775"/>
            <wp:effectExtent l="19050" t="0" r="9525" b="0"/>
            <wp:wrapSquare wrapText="bothSides"/>
            <wp:docPr id="10" name="Resim 10" descr="Diyarbakır Karpuz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yarbakır Karpuzu"/>
                    <pic:cNvPicPr>
                      <a:picLocks noChangeAspect="1" noChangeArrowheads="1"/>
                    </pic:cNvPicPr>
                  </pic:nvPicPr>
                  <pic:blipFill>
                    <a:blip r:embed="rId13" cstate="print"/>
                    <a:srcRect/>
                    <a:stretch>
                      <a:fillRect/>
                    </a:stretch>
                  </pic:blipFill>
                  <pic:spPr bwMode="auto">
                    <a:xfrm>
                      <a:off x="0" y="0"/>
                      <a:ext cx="2428875" cy="1628775"/>
                    </a:xfrm>
                    <a:prstGeom prst="rect">
                      <a:avLst/>
                    </a:prstGeom>
                    <a:noFill/>
                    <a:ln w="9525">
                      <a:noFill/>
                      <a:miter lim="800000"/>
                      <a:headEnd/>
                      <a:tailEnd/>
                    </a:ln>
                  </pic:spPr>
                </pic:pic>
              </a:graphicData>
            </a:graphic>
          </wp:anchor>
        </w:drawing>
      </w:r>
      <w:r w:rsidRPr="00434574">
        <w:rPr>
          <w:rFonts w:ascii="Arial" w:eastAsia="Times New Roman" w:hAnsi="Arial" w:cs="Arial"/>
          <w:sz w:val="20"/>
          <w:szCs w:val="20"/>
          <w:lang w:eastAsia="tr-TR"/>
        </w:rPr>
        <w:t>Diyarbakır karpuzu dünyaca ünlü ender tarım ürünlerimizden birisidir. Dicle nehri kenarında çakıllı, kumlu arazilerde yöreye özgü yöntemlerle yetiştirilen bu karpuz çeşidinin Diyarbakır’ın ekonomik, sosyal ve folklar yaşantısında değerli bir yeri bulunmaktadır.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karpuzunu meşhur eden en önemli özellikleri irilik ve lezzet halkı için önemli bir sosyal ve ekonomik değeri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Ülkemizde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her şehrimizin sembolü olmuş kendine özgü bir tarım ürünü vardır. Örneğin şeftali dediğimizde </w:t>
      </w:r>
      <w:proofErr w:type="gramStart"/>
      <w:r w:rsidRPr="00434574">
        <w:rPr>
          <w:rFonts w:ascii="Arial" w:eastAsia="Times New Roman" w:hAnsi="Arial" w:cs="Arial"/>
          <w:sz w:val="20"/>
          <w:szCs w:val="20"/>
          <w:lang w:eastAsia="tr-TR"/>
        </w:rPr>
        <w:t>Bursa,incir</w:t>
      </w:r>
      <w:proofErr w:type="gramEnd"/>
      <w:r w:rsidRPr="00434574">
        <w:rPr>
          <w:rFonts w:ascii="Arial" w:eastAsia="Times New Roman" w:hAnsi="Arial" w:cs="Arial"/>
          <w:sz w:val="20"/>
          <w:szCs w:val="20"/>
          <w:lang w:eastAsia="tr-TR"/>
        </w:rPr>
        <w:t xml:space="preserve"> dediğimizde Aydın,pamuk dediğimizde Anana, fındık dediğimizde Giresun,çay dediğimizde Rize illerimiz akıla geldiği gibi karpuz dediğimizde de herkesin aklına Diyarbakır ilimiz gelir. Yapılan araştırmalar göstermektedir ki saydığımız bu ürünler yıllardan beri bu illerin sosyal ve ekonomik yapılarında önemli roller oynamaktadırlar ve bundan dolayıdır ki haklı olarak bu illerin sembolü olmuşlardır.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KARPUZU SÜRME ÇEŞİDİ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ili toplam sebze alanı 25.273 ha. </w:t>
      </w:r>
      <w:proofErr w:type="gramStart"/>
      <w:r w:rsidRPr="00434574">
        <w:rPr>
          <w:rFonts w:ascii="Arial" w:eastAsia="Times New Roman" w:hAnsi="Arial" w:cs="Arial"/>
          <w:sz w:val="20"/>
          <w:szCs w:val="20"/>
          <w:lang w:eastAsia="tr-TR"/>
        </w:rPr>
        <w:t>dır</w:t>
      </w:r>
      <w:proofErr w:type="gramEnd"/>
      <w:r w:rsidRPr="00434574">
        <w:rPr>
          <w:rFonts w:ascii="Arial" w:eastAsia="Times New Roman" w:hAnsi="Arial" w:cs="Arial"/>
          <w:sz w:val="20"/>
          <w:szCs w:val="20"/>
          <w:lang w:eastAsia="tr-TR"/>
        </w:rPr>
        <w:t xml:space="preserve">. Bu alanda üretilen toplam sebze miktarı 514.000 ton’ dur. Bu toplam sebze üretim miktarının içinde karpuz üretiminin payı ise 276.000 ton’ dur. (Anonim 1). Bu karpuz üretiminin büyük bir çoğunluğunu da Diyarbakır karpuzu oluşturmaktadır.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Her ürünümüz olduğu gibi Diyarbakır karpuzunun da kendine has özellikleri vardır. İlk göze çarpan özelliği iriliğidir. İkinci özelliği ise lezzetli oluşudur. Ancak günümüzde bu lezzetini yitirmiştir. Diyarbakır karpuzunun önceden var olan bu lezzetini yörede halen söylenmekte olan şu maniden de anlamak mümkündür.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Teptim tekerlendi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Kestim şekerlendi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Bal gibi tatlı içi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Ne güzeldir yenişi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Hem erkektir hem dişi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karpuzu “ karpuz kuyusu” adı verilen yerlerde yetiştirilmektedir. Bu kuyular Nisan – Mayıs aylarında Dicle nehrinin çekilmesinden sonra kalan nehir yatağında açılmaktadır. Yaptığımız inceleme gezilerinde gördük ki üreticilerin nehrin çekilmesiyle kalan araziyi paylaşmaları da oturmuş bir düzen dâhilinde olmaktadır. Nehir çekildikten sonra nehir kenarında arazisi olan her üretici arazisi doğrultusunda ki nehir yatağına sahip olmaktadır.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Büyük karpuz yetiştirmek için açılan her </w:t>
      </w:r>
      <w:proofErr w:type="gramStart"/>
      <w:r w:rsidRPr="00434574">
        <w:rPr>
          <w:rFonts w:ascii="Arial" w:eastAsia="Times New Roman" w:hAnsi="Arial" w:cs="Arial"/>
          <w:sz w:val="20"/>
          <w:szCs w:val="20"/>
          <w:lang w:eastAsia="tr-TR"/>
        </w:rPr>
        <w:t>kuyu,boyu</w:t>
      </w:r>
      <w:proofErr w:type="gramEnd"/>
      <w:r w:rsidRPr="00434574">
        <w:rPr>
          <w:rFonts w:ascii="Arial" w:eastAsia="Times New Roman" w:hAnsi="Arial" w:cs="Arial"/>
          <w:sz w:val="20"/>
          <w:szCs w:val="20"/>
          <w:lang w:eastAsia="tr-TR"/>
        </w:rPr>
        <w:t xml:space="preserve"> 2m. </w:t>
      </w:r>
      <w:proofErr w:type="gramStart"/>
      <w:r w:rsidRPr="00434574">
        <w:rPr>
          <w:rFonts w:ascii="Arial" w:eastAsia="Times New Roman" w:hAnsi="Arial" w:cs="Arial"/>
          <w:sz w:val="20"/>
          <w:szCs w:val="20"/>
          <w:lang w:eastAsia="tr-TR"/>
        </w:rPr>
        <w:t>genişliği</w:t>
      </w:r>
      <w:proofErr w:type="gramEnd"/>
      <w:r w:rsidRPr="00434574">
        <w:rPr>
          <w:rFonts w:ascii="Arial" w:eastAsia="Times New Roman" w:hAnsi="Arial" w:cs="Arial"/>
          <w:sz w:val="20"/>
          <w:szCs w:val="20"/>
          <w:lang w:eastAsia="tr-TR"/>
        </w:rPr>
        <w:t xml:space="preserve"> 60 cm. olacak şekilde hazırlanmaktadır. Kuyuların derinliği ise taban suyuna ulaşılacak derinliğe bağlı olarak değişmektedir ve genellikle taban suyuna 40 – 60 cm. ulaşılmaktadır. Diyarbakır karpuzunun iriliğini bu kuyuların hazırlanmasında kullanılan ahır </w:t>
      </w:r>
      <w:proofErr w:type="gramStart"/>
      <w:r w:rsidRPr="00434574">
        <w:rPr>
          <w:rFonts w:ascii="Arial" w:eastAsia="Times New Roman" w:hAnsi="Arial" w:cs="Arial"/>
          <w:sz w:val="20"/>
          <w:szCs w:val="20"/>
          <w:lang w:eastAsia="tr-TR"/>
        </w:rPr>
        <w:t>gübresi;</w:t>
      </w:r>
      <w:proofErr w:type="gramEnd"/>
      <w:r w:rsidRPr="00434574">
        <w:rPr>
          <w:rFonts w:ascii="Arial" w:eastAsia="Times New Roman" w:hAnsi="Arial" w:cs="Arial"/>
          <w:sz w:val="20"/>
          <w:szCs w:val="20"/>
          <w:lang w:eastAsia="tr-TR"/>
        </w:rPr>
        <w:t xml:space="preserve"> (ki bu gübrenin özellikle çift tırnaklı hayvanlardan koyun ya da keçi gübresi olması tercih edilmektedir.) lezzetini ise güvercin gübresi vermektedir. Bu amaç için kullanılan yarasa gübresinin de iyi sonuç verdiği bilinmektedir. Buradan da anlaşılmaktadır ki organik gübrelemenin Diyarbakır karpuzu yetiştiriciliğinde önemi büyüktür. Bunun da sebebi; Dicle nehrinin kış aylarında taşıdığı su miktarı artınca karpuz yetiştiriciliği yapılan yerlere kadar nehir genişlemekte çekilirken de alıp götürmektedir. Yapılan bu gübreleme sonucunda bir tanesi 60 – 70 kg. olan karpuzlar yetiştirilebilmektedir. (Anonim 2.Tekin,) 35 – 40 yıl kadar önce 50 </w:t>
      </w:r>
      <w:proofErr w:type="spellStart"/>
      <w:r w:rsidRPr="00434574">
        <w:rPr>
          <w:rFonts w:ascii="Arial" w:eastAsia="Times New Roman" w:hAnsi="Arial" w:cs="Arial"/>
          <w:sz w:val="20"/>
          <w:szCs w:val="20"/>
          <w:lang w:eastAsia="tr-TR"/>
        </w:rPr>
        <w:t>kg’lık</w:t>
      </w:r>
      <w:proofErr w:type="spellEnd"/>
      <w:r w:rsidRPr="00434574">
        <w:rPr>
          <w:rFonts w:ascii="Arial" w:eastAsia="Times New Roman" w:hAnsi="Arial" w:cs="Arial"/>
          <w:sz w:val="20"/>
          <w:szCs w:val="20"/>
          <w:lang w:eastAsia="tr-TR"/>
        </w:rPr>
        <w:t xml:space="preserve"> karpuz gördüğünü yazılarında bizzat belirtmektedir. Hatta Enver Paşa’nın iki karpuzu bir deveye yüklemek suretiyle padişaha hediye gönderdiği halen söylenmektedir. (Tekin,1987)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Fakat daha sonra bölgeye giren </w:t>
      </w:r>
      <w:proofErr w:type="spellStart"/>
      <w:r w:rsidRPr="00434574">
        <w:rPr>
          <w:rFonts w:ascii="Arial" w:eastAsia="Times New Roman" w:hAnsi="Arial" w:cs="Arial"/>
          <w:sz w:val="20"/>
          <w:szCs w:val="20"/>
          <w:lang w:eastAsia="tr-TR"/>
        </w:rPr>
        <w:t>hibrit</w:t>
      </w:r>
      <w:proofErr w:type="spellEnd"/>
      <w:r w:rsidRPr="00434574">
        <w:rPr>
          <w:rFonts w:ascii="Arial" w:eastAsia="Times New Roman" w:hAnsi="Arial" w:cs="Arial"/>
          <w:sz w:val="20"/>
          <w:szCs w:val="20"/>
          <w:lang w:eastAsia="tr-TR"/>
        </w:rPr>
        <w:t xml:space="preserve"> karpuz çeşitleriyle Diyarbakır karpuzu rekabet edememiştir. Bunda ticari </w:t>
      </w:r>
      <w:proofErr w:type="spellStart"/>
      <w:r w:rsidRPr="00434574">
        <w:rPr>
          <w:rFonts w:ascii="Arial" w:eastAsia="Times New Roman" w:hAnsi="Arial" w:cs="Arial"/>
          <w:sz w:val="20"/>
          <w:szCs w:val="20"/>
          <w:lang w:eastAsia="tr-TR"/>
        </w:rPr>
        <w:t>zihniyetlenme</w:t>
      </w:r>
      <w:proofErr w:type="spellEnd"/>
      <w:r w:rsidRPr="00434574">
        <w:rPr>
          <w:rFonts w:ascii="Arial" w:eastAsia="Times New Roman" w:hAnsi="Arial" w:cs="Arial"/>
          <w:sz w:val="20"/>
          <w:szCs w:val="20"/>
          <w:lang w:eastAsia="tr-TR"/>
        </w:rPr>
        <w:t xml:space="preserve"> de rol oynamıştır. Yeterince ilgilenilmediği için Diyarbakır karpuzunun nesli dejenere </w:t>
      </w:r>
      <w:proofErr w:type="gramStart"/>
      <w:r w:rsidRPr="00434574">
        <w:rPr>
          <w:rFonts w:ascii="Arial" w:eastAsia="Times New Roman" w:hAnsi="Arial" w:cs="Arial"/>
          <w:sz w:val="20"/>
          <w:szCs w:val="20"/>
          <w:lang w:eastAsia="tr-TR"/>
        </w:rPr>
        <w:t>olmuş,eski</w:t>
      </w:r>
      <w:proofErr w:type="gramEnd"/>
      <w:r w:rsidRPr="00434574">
        <w:rPr>
          <w:rFonts w:ascii="Arial" w:eastAsia="Times New Roman" w:hAnsi="Arial" w:cs="Arial"/>
          <w:sz w:val="20"/>
          <w:szCs w:val="20"/>
          <w:lang w:eastAsia="tr-TR"/>
        </w:rPr>
        <w:t xml:space="preserve"> lezzet ve iriliğini yitirmiştir. Arandığında bırakın 30 – 35 </w:t>
      </w:r>
      <w:proofErr w:type="spellStart"/>
      <w:r w:rsidRPr="00434574">
        <w:rPr>
          <w:rFonts w:ascii="Arial" w:eastAsia="Times New Roman" w:hAnsi="Arial" w:cs="Arial"/>
          <w:sz w:val="20"/>
          <w:szCs w:val="20"/>
          <w:lang w:eastAsia="tr-TR"/>
        </w:rPr>
        <w:t>kg’lık</w:t>
      </w:r>
      <w:proofErr w:type="spellEnd"/>
      <w:r w:rsidRPr="00434574">
        <w:rPr>
          <w:rFonts w:ascii="Arial" w:eastAsia="Times New Roman" w:hAnsi="Arial" w:cs="Arial"/>
          <w:sz w:val="20"/>
          <w:szCs w:val="20"/>
          <w:lang w:eastAsia="tr-TR"/>
        </w:rPr>
        <w:t xml:space="preserve"> Diyarbakır karpuzunu 25 </w:t>
      </w:r>
      <w:proofErr w:type="spellStart"/>
      <w:r w:rsidRPr="00434574">
        <w:rPr>
          <w:rFonts w:ascii="Arial" w:eastAsia="Times New Roman" w:hAnsi="Arial" w:cs="Arial"/>
          <w:sz w:val="20"/>
          <w:szCs w:val="20"/>
          <w:lang w:eastAsia="tr-TR"/>
        </w:rPr>
        <w:t>kg’lığı</w:t>
      </w:r>
      <w:proofErr w:type="spellEnd"/>
      <w:r w:rsidRPr="00434574">
        <w:rPr>
          <w:rFonts w:ascii="Arial" w:eastAsia="Times New Roman" w:hAnsi="Arial" w:cs="Arial"/>
          <w:sz w:val="20"/>
          <w:szCs w:val="20"/>
          <w:lang w:eastAsia="tr-TR"/>
        </w:rPr>
        <w:t xml:space="preserve"> bile bulunamaz olmuştur. Ve bunun Diyarbakır ekonomisine büyük zararı dokunmuştur. İlk kez 1968 yılında düzenlenen karpuz festivali ile bu konuya el </w:t>
      </w:r>
      <w:proofErr w:type="gramStart"/>
      <w:r w:rsidRPr="00434574">
        <w:rPr>
          <w:rFonts w:ascii="Arial" w:eastAsia="Times New Roman" w:hAnsi="Arial" w:cs="Arial"/>
          <w:sz w:val="20"/>
          <w:szCs w:val="20"/>
          <w:lang w:eastAsia="tr-TR"/>
        </w:rPr>
        <w:t>atılmış,üretici</w:t>
      </w:r>
      <w:proofErr w:type="gramEnd"/>
      <w:r w:rsidRPr="00434574">
        <w:rPr>
          <w:rFonts w:ascii="Arial" w:eastAsia="Times New Roman" w:hAnsi="Arial" w:cs="Arial"/>
          <w:sz w:val="20"/>
          <w:szCs w:val="20"/>
          <w:lang w:eastAsia="tr-TR"/>
        </w:rPr>
        <w:t xml:space="preserve"> teşvik edilmek istenmiş ancak bu iş 1982 yılına kadar düzenli olarak yapılamamıştır. 1982 yılında konuya tekrar el atılmış 1985 yılına kadar bu festivaller düzenli olarak tekrarlanmış ve en iri Diyarbakır karpuzu yetiştiren üreticiler ödüllendirilmiştir. Bu sayededir ki bu gün 40 – 45 </w:t>
      </w:r>
      <w:proofErr w:type="spellStart"/>
      <w:r w:rsidRPr="00434574">
        <w:rPr>
          <w:rFonts w:ascii="Arial" w:eastAsia="Times New Roman" w:hAnsi="Arial" w:cs="Arial"/>
          <w:sz w:val="20"/>
          <w:szCs w:val="20"/>
          <w:lang w:eastAsia="tr-TR"/>
        </w:rPr>
        <w:t>kg’lık</w:t>
      </w:r>
      <w:proofErr w:type="spellEnd"/>
      <w:r w:rsidRPr="00434574">
        <w:rPr>
          <w:rFonts w:ascii="Arial" w:eastAsia="Times New Roman" w:hAnsi="Arial" w:cs="Arial"/>
          <w:sz w:val="20"/>
          <w:szCs w:val="20"/>
          <w:lang w:eastAsia="tr-TR"/>
        </w:rPr>
        <w:t xml:space="preserve"> Diyarbakır karpuzu bulmak artık mümkün olabilmektedir. (Tekin,1987). Bunlar üreticiyi teşvik etmek amacıyla yapılan işlerdir. Ancak halen konuya bilimsel olarak yaklaşılıp da bu konuda bir bilimsel araştırma yapılmamıştır.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Eskiden Anadolu insanı okuma yazma bilmezdi. Ama karnını </w:t>
      </w:r>
      <w:proofErr w:type="gramStart"/>
      <w:r w:rsidRPr="00434574">
        <w:rPr>
          <w:rFonts w:ascii="Arial" w:eastAsia="Times New Roman" w:hAnsi="Arial" w:cs="Arial"/>
          <w:sz w:val="20"/>
          <w:szCs w:val="20"/>
          <w:lang w:eastAsia="tr-TR"/>
        </w:rPr>
        <w:t>doyuran,geçim</w:t>
      </w:r>
      <w:proofErr w:type="gramEnd"/>
      <w:r w:rsidRPr="00434574">
        <w:rPr>
          <w:rFonts w:ascii="Arial" w:eastAsia="Times New Roman" w:hAnsi="Arial" w:cs="Arial"/>
          <w:sz w:val="20"/>
          <w:szCs w:val="20"/>
          <w:lang w:eastAsia="tr-TR"/>
        </w:rPr>
        <w:t xml:space="preserve"> kaynağı olarak saydığı her şey öyle güzel sahip çıkmış ve onu yaşatmak,kendisinden sonra gelen nesillerine aktarabilmek için kendince elinden geleni yapmıştır.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Böylesine değer verdiği şeyleri yazamıyor çizemiyorsa da sözlü sanatı olan </w:t>
      </w:r>
      <w:proofErr w:type="gramStart"/>
      <w:r w:rsidRPr="00434574">
        <w:rPr>
          <w:rFonts w:ascii="Arial" w:eastAsia="Times New Roman" w:hAnsi="Arial" w:cs="Arial"/>
          <w:sz w:val="20"/>
          <w:szCs w:val="20"/>
          <w:lang w:eastAsia="tr-TR"/>
        </w:rPr>
        <w:t>manilerinde,türkülerinde</w:t>
      </w:r>
      <w:proofErr w:type="gramEnd"/>
      <w:r w:rsidRPr="00434574">
        <w:rPr>
          <w:rFonts w:ascii="Arial" w:eastAsia="Times New Roman" w:hAnsi="Arial" w:cs="Arial"/>
          <w:sz w:val="20"/>
          <w:szCs w:val="20"/>
          <w:lang w:eastAsia="tr-TR"/>
        </w:rPr>
        <w:t xml:space="preserve"> işlemiş böylece bunları ölümsüz kılmıştır. Anadolu insanı bu vefalılığını Diyarbakır karpuzu için de göstermiştir. Şu manilerde olduğu gibi: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karpuzu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Ata vurdum mahmuzu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Anası çeyiz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Gel de satma öküzü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Bir hanım gördüm</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Entarisi al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Çarşafı yeşil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Kopçası siyah</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Erkek isen bil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Karpuzun irisine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Vuruldum birisine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Analar kız verdiler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Yiğidin birisine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Karpuzlar biter oldu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Bostanı tutar oldu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Gel artık ey sevgilim</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Ayrılık yeter oldu</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 xml:space="preserve">Bu gibi manilerin daha birçoğunu sıralamak mümkün. </w:t>
      </w:r>
      <w:proofErr w:type="gramEnd"/>
      <w:r w:rsidRPr="00434574">
        <w:rPr>
          <w:rFonts w:ascii="Arial" w:eastAsia="Times New Roman" w:hAnsi="Arial" w:cs="Arial"/>
          <w:sz w:val="20"/>
          <w:szCs w:val="20"/>
          <w:lang w:eastAsia="tr-TR"/>
        </w:rPr>
        <w:t xml:space="preserve">Ama gönül ister ki böylesine güzel ve ekonomik değeri olan bir ürünümüz yalnızca manilerde kalmasın. Bu nedenledir ki konuya el atma ihtiyacı duyduk. Günümüze yaşlılar hariç, bizler gibi yeni nesil hiçbir Diyarbakırlı bilmez ki Diyarbakır’da menekşe tarlalarının olduğunu, bunlardan menekşe rakısı yapıldığını ya da rengârenk gül karanfil bahçelerinin olduğunu ve bunlardan gül rakısı, gül yağı üretilip, bir zamanlar Diyarbakır’da karanfil çayından başka çayın içilmediğini veya bir zamanlar en güzel </w:t>
      </w:r>
      <w:proofErr w:type="gramStart"/>
      <w:r w:rsidRPr="00434574">
        <w:rPr>
          <w:rFonts w:ascii="Arial" w:eastAsia="Times New Roman" w:hAnsi="Arial" w:cs="Arial"/>
          <w:sz w:val="20"/>
          <w:szCs w:val="20"/>
          <w:lang w:eastAsia="tr-TR"/>
        </w:rPr>
        <w:t>aromalı</w:t>
      </w:r>
      <w:proofErr w:type="gramEnd"/>
      <w:r w:rsidRPr="00434574">
        <w:rPr>
          <w:rFonts w:ascii="Arial" w:eastAsia="Times New Roman" w:hAnsi="Arial" w:cs="Arial"/>
          <w:sz w:val="20"/>
          <w:szCs w:val="20"/>
          <w:lang w:eastAsia="tr-TR"/>
        </w:rPr>
        <w:t xml:space="preserve"> şeftalinin Diyarbakır şeftalisi olduğunu ve büyük seyyahımız Evliya Çelebi’nin Seyahatnamesinde bahsettiği Dicle nehri kenarındaki fesleğen bahçelerini. Bunları öğrenince insanın oturup düşünmemesi ve düşündükçe üzülmemesi mümkün değil. Eğer bizler bir şeyler yapmasak bizden sonraki nesiller Diyarbakır karpuzunu birkaçını kaybetmeye </w:t>
      </w:r>
      <w:proofErr w:type="spellStart"/>
      <w:r w:rsidRPr="00434574">
        <w:rPr>
          <w:rFonts w:ascii="Arial" w:eastAsia="Times New Roman" w:hAnsi="Arial" w:cs="Arial"/>
          <w:sz w:val="20"/>
          <w:szCs w:val="20"/>
          <w:lang w:eastAsia="tr-TR"/>
        </w:rPr>
        <w:t>muaffak</w:t>
      </w:r>
      <w:proofErr w:type="spellEnd"/>
      <w:r w:rsidRPr="00434574">
        <w:rPr>
          <w:rFonts w:ascii="Arial" w:eastAsia="Times New Roman" w:hAnsi="Arial" w:cs="Arial"/>
          <w:sz w:val="20"/>
          <w:szCs w:val="20"/>
          <w:lang w:eastAsia="tr-TR"/>
        </w:rPr>
        <w:t xml:space="preserve"> olduğumuz manilerden öğrenecekler. (Anonim 5,Anonim 6,</w:t>
      </w:r>
      <w:proofErr w:type="spellStart"/>
      <w:r w:rsidRPr="00434574">
        <w:rPr>
          <w:rFonts w:ascii="Arial" w:eastAsia="Times New Roman" w:hAnsi="Arial" w:cs="Arial"/>
          <w:sz w:val="20"/>
          <w:szCs w:val="20"/>
          <w:lang w:eastAsia="tr-TR"/>
        </w:rPr>
        <w:t>Sevük</w:t>
      </w:r>
      <w:proofErr w:type="spellEnd"/>
      <w:r w:rsidRPr="00434574">
        <w:rPr>
          <w:rFonts w:ascii="Arial" w:eastAsia="Times New Roman" w:hAnsi="Arial" w:cs="Arial"/>
          <w:sz w:val="20"/>
          <w:szCs w:val="20"/>
          <w:lang w:eastAsia="tr-TR"/>
        </w:rPr>
        <w:t>,1967).</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Bırakın ülkemizi dünyanın hiçbir yerinde Diyarbakır karpuzunun bir benzeri yetiştirilememektedir. Hatta Amerikalılar ülkelerinde Diyarbakır iklim ve toprak koşullarına uygun bir yer bulmuştur ve yetiştirmek gayesi ile Diyarbakır karpuzunun tohumundan götürmüşlerdir. Ancak beklenen sonucu elde edemedikleri için bu işten vazgeçmişlerdir. (</w:t>
      </w:r>
      <w:proofErr w:type="spellStart"/>
      <w:r w:rsidRPr="00434574">
        <w:rPr>
          <w:rFonts w:ascii="Arial" w:eastAsia="Times New Roman" w:hAnsi="Arial" w:cs="Arial"/>
          <w:sz w:val="20"/>
          <w:szCs w:val="20"/>
          <w:lang w:eastAsia="tr-TR"/>
        </w:rPr>
        <w:t>Sevük</w:t>
      </w:r>
      <w:proofErr w:type="spellEnd"/>
      <w:r w:rsidRPr="00434574">
        <w:rPr>
          <w:rFonts w:ascii="Arial" w:eastAsia="Times New Roman" w:hAnsi="Arial" w:cs="Arial"/>
          <w:sz w:val="20"/>
          <w:szCs w:val="20"/>
          <w:lang w:eastAsia="tr-TR"/>
        </w:rPr>
        <w:t>,1972).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halk hekimliğinde da karpuzun ayrı bir yeri vardır. Yörede karpuzun idrar söktürücü ve böbrek taşlarını düşürücü etkisinin olduğuna inanılmaktadır. Şu manide olduğu gibi: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Kavun ye </w:t>
      </w:r>
      <w:proofErr w:type="spellStart"/>
      <w:r w:rsidRPr="00434574">
        <w:rPr>
          <w:rFonts w:ascii="Arial" w:eastAsia="Times New Roman" w:hAnsi="Arial" w:cs="Arial"/>
          <w:sz w:val="20"/>
          <w:szCs w:val="20"/>
          <w:lang w:eastAsia="tr-TR"/>
        </w:rPr>
        <w:t>bilege</w:t>
      </w:r>
      <w:proofErr w:type="spellEnd"/>
      <w:r w:rsidRPr="00434574">
        <w:rPr>
          <w:rFonts w:ascii="Arial" w:eastAsia="Times New Roman" w:hAnsi="Arial" w:cs="Arial"/>
          <w:sz w:val="20"/>
          <w:szCs w:val="20"/>
          <w:lang w:eastAsia="tr-TR"/>
        </w:rPr>
        <w:t xml:space="preserve"> bak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Üzüm ye renge bak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Karpuz ye </w:t>
      </w:r>
      <w:proofErr w:type="spellStart"/>
      <w:r w:rsidRPr="00434574">
        <w:rPr>
          <w:rFonts w:ascii="Arial" w:eastAsia="Times New Roman" w:hAnsi="Arial" w:cs="Arial"/>
          <w:sz w:val="20"/>
          <w:szCs w:val="20"/>
          <w:lang w:eastAsia="tr-TR"/>
        </w:rPr>
        <w:t>işegen</w:t>
      </w:r>
      <w:proofErr w:type="spellEnd"/>
      <w:r w:rsidRPr="00434574">
        <w:rPr>
          <w:rFonts w:ascii="Arial" w:eastAsia="Times New Roman" w:hAnsi="Arial" w:cs="Arial"/>
          <w:sz w:val="20"/>
          <w:szCs w:val="20"/>
          <w:lang w:eastAsia="tr-TR"/>
        </w:rPr>
        <w:t xml:space="preserve"> bak (Anonim 7)</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Ayrıca karpuzun hazmı çok kolaylaştırdığı da bilinmektedir. Bu konuda anlatılmakta olan bir efsane vardır ve efsane şöyledir.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Lokman hekim bütün dertlerin dermanını bilen bir hekimdir. Günün birinde ölümsüzlüğün dermanını bulmak için yollara düşer. Kırları dolaşa </w:t>
      </w:r>
      <w:proofErr w:type="gramStart"/>
      <w:r w:rsidRPr="00434574">
        <w:rPr>
          <w:rFonts w:ascii="Arial" w:eastAsia="Times New Roman" w:hAnsi="Arial" w:cs="Arial"/>
          <w:sz w:val="20"/>
          <w:szCs w:val="20"/>
          <w:lang w:eastAsia="tr-TR"/>
        </w:rPr>
        <w:t>dolaşa,diyar</w:t>
      </w:r>
      <w:proofErr w:type="gramEnd"/>
      <w:r w:rsidRPr="00434574">
        <w:rPr>
          <w:rFonts w:ascii="Arial" w:eastAsia="Times New Roman" w:hAnsi="Arial" w:cs="Arial"/>
          <w:sz w:val="20"/>
          <w:szCs w:val="20"/>
          <w:lang w:eastAsia="tr-TR"/>
        </w:rPr>
        <w:t xml:space="preserve"> diyar gezenken yolu Diyarbakır’a düşer. Urfa kapısından içeri girer ve zerzevatçılar meydanına gelir. Orada gözü </w:t>
      </w:r>
      <w:proofErr w:type="gramStart"/>
      <w:r w:rsidRPr="00434574">
        <w:rPr>
          <w:rFonts w:ascii="Arial" w:eastAsia="Times New Roman" w:hAnsi="Arial" w:cs="Arial"/>
          <w:sz w:val="20"/>
          <w:szCs w:val="20"/>
          <w:lang w:eastAsia="tr-TR"/>
        </w:rPr>
        <w:t>uzun,iri</w:t>
      </w:r>
      <w:proofErr w:type="gramEnd"/>
      <w:r w:rsidRPr="00434574">
        <w:rPr>
          <w:rFonts w:ascii="Arial" w:eastAsia="Times New Roman" w:hAnsi="Arial" w:cs="Arial"/>
          <w:sz w:val="20"/>
          <w:szCs w:val="20"/>
          <w:lang w:eastAsia="tr-TR"/>
        </w:rPr>
        <w:t xml:space="preserve"> patlıcanlara takılır. </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Bu patlıcanlar yöreye ait olan ve günümüzdeki </w:t>
      </w:r>
      <w:proofErr w:type="spellStart"/>
      <w:r w:rsidRPr="00434574">
        <w:rPr>
          <w:rFonts w:ascii="Arial" w:eastAsia="Times New Roman" w:hAnsi="Arial" w:cs="Arial"/>
          <w:sz w:val="20"/>
          <w:szCs w:val="20"/>
          <w:lang w:eastAsia="tr-TR"/>
        </w:rPr>
        <w:t>Şeyhkent</w:t>
      </w:r>
      <w:proofErr w:type="spellEnd"/>
      <w:r w:rsidRPr="00434574">
        <w:rPr>
          <w:rFonts w:ascii="Arial" w:eastAsia="Times New Roman" w:hAnsi="Arial" w:cs="Arial"/>
          <w:sz w:val="20"/>
          <w:szCs w:val="20"/>
          <w:lang w:eastAsia="tr-TR"/>
        </w:rPr>
        <w:t xml:space="preserve"> patlıcan çeşididir. Güneydoğu Anadolu tarımsal Araştırma Enstitüsü bu konuya da el atmış ve </w:t>
      </w:r>
      <w:proofErr w:type="spellStart"/>
      <w:r w:rsidRPr="00434574">
        <w:rPr>
          <w:rFonts w:ascii="Arial" w:eastAsia="Times New Roman" w:hAnsi="Arial" w:cs="Arial"/>
          <w:sz w:val="20"/>
          <w:szCs w:val="20"/>
          <w:lang w:eastAsia="tr-TR"/>
        </w:rPr>
        <w:t>Şeyhkent</w:t>
      </w:r>
      <w:proofErr w:type="spellEnd"/>
      <w:r w:rsidRPr="00434574">
        <w:rPr>
          <w:rFonts w:ascii="Arial" w:eastAsia="Times New Roman" w:hAnsi="Arial" w:cs="Arial"/>
          <w:sz w:val="20"/>
          <w:szCs w:val="20"/>
          <w:lang w:eastAsia="tr-TR"/>
        </w:rPr>
        <w:t xml:space="preserve"> Patlıcan Islah projesi adı altında bu konuya yönelik ıslah çalışmaları yürütülmektedir.</w:t>
      </w:r>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ve “hayret demiş” bu patlıcanları yiyorlar da bu halk nasıl hasta olmuyor: Biraz daha yürüyüp de üst üste yığılı koca </w:t>
      </w:r>
      <w:proofErr w:type="spellStart"/>
      <w:r w:rsidRPr="00434574">
        <w:rPr>
          <w:rFonts w:ascii="Arial" w:eastAsia="Times New Roman" w:hAnsi="Arial" w:cs="Arial"/>
          <w:sz w:val="20"/>
          <w:szCs w:val="20"/>
          <w:lang w:eastAsia="tr-TR"/>
        </w:rPr>
        <w:t>koca</w:t>
      </w:r>
      <w:proofErr w:type="spellEnd"/>
      <w:r w:rsidRPr="00434574">
        <w:rPr>
          <w:rFonts w:ascii="Arial" w:eastAsia="Times New Roman" w:hAnsi="Arial" w:cs="Arial"/>
          <w:sz w:val="20"/>
          <w:szCs w:val="20"/>
          <w:lang w:eastAsia="tr-TR"/>
        </w:rPr>
        <w:t xml:space="preserve"> karpuzları görünce “ha yemekten sonra bu karpuzlardan bol </w:t>
      </w:r>
      <w:proofErr w:type="spellStart"/>
      <w:r w:rsidRPr="00434574">
        <w:rPr>
          <w:rFonts w:ascii="Arial" w:eastAsia="Times New Roman" w:hAnsi="Arial" w:cs="Arial"/>
          <w:sz w:val="20"/>
          <w:szCs w:val="20"/>
          <w:lang w:eastAsia="tr-TR"/>
        </w:rPr>
        <w:t>bol</w:t>
      </w:r>
      <w:proofErr w:type="spellEnd"/>
      <w:r w:rsidRPr="00434574">
        <w:rPr>
          <w:rFonts w:ascii="Arial" w:eastAsia="Times New Roman" w:hAnsi="Arial" w:cs="Arial"/>
          <w:sz w:val="20"/>
          <w:szCs w:val="20"/>
          <w:lang w:eastAsia="tr-TR"/>
        </w:rPr>
        <w:t xml:space="preserve"> yiyorlar hastalanmayışlarının sebebi bu” demiş (</w:t>
      </w:r>
      <w:proofErr w:type="spellStart"/>
      <w:r w:rsidRPr="00434574">
        <w:rPr>
          <w:rFonts w:ascii="Arial" w:eastAsia="Times New Roman" w:hAnsi="Arial" w:cs="Arial"/>
          <w:sz w:val="20"/>
          <w:szCs w:val="20"/>
          <w:lang w:eastAsia="tr-TR"/>
        </w:rPr>
        <w:t>Beysanoğlu</w:t>
      </w:r>
      <w:proofErr w:type="spellEnd"/>
      <w:r w:rsidRPr="00434574">
        <w:rPr>
          <w:rFonts w:ascii="Arial" w:eastAsia="Times New Roman" w:hAnsi="Arial" w:cs="Arial"/>
          <w:sz w:val="20"/>
          <w:szCs w:val="20"/>
          <w:lang w:eastAsia="tr-TR"/>
        </w:rPr>
        <w:t>,1972).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Diyarbakırlılar, karpuz yetiştiricililiğinde kullandıkları güvercin gübresi ihtiyaçlarını karşılamak için güvercin yetiştirmektedirler. Yörede güvercine “bora”,güvercin yetiştirilen yerlere ise “</w:t>
      </w:r>
      <w:proofErr w:type="spellStart"/>
      <w:r w:rsidRPr="00434574">
        <w:rPr>
          <w:rFonts w:ascii="Arial" w:eastAsia="Times New Roman" w:hAnsi="Arial" w:cs="Arial"/>
          <w:sz w:val="20"/>
          <w:szCs w:val="20"/>
          <w:lang w:eastAsia="tr-TR"/>
        </w:rPr>
        <w:t>borahane</w:t>
      </w:r>
      <w:proofErr w:type="spellEnd"/>
      <w:r w:rsidRPr="00434574">
        <w:rPr>
          <w:rFonts w:ascii="Arial" w:eastAsia="Times New Roman" w:hAnsi="Arial" w:cs="Arial"/>
          <w:sz w:val="20"/>
          <w:szCs w:val="20"/>
          <w:lang w:eastAsia="tr-TR"/>
        </w:rPr>
        <w:t xml:space="preserve">” adı verilmektedir. </w:t>
      </w:r>
      <w:proofErr w:type="spellStart"/>
      <w:r w:rsidRPr="00434574">
        <w:rPr>
          <w:rFonts w:ascii="Arial" w:eastAsia="Times New Roman" w:hAnsi="Arial" w:cs="Arial"/>
          <w:sz w:val="20"/>
          <w:szCs w:val="20"/>
          <w:lang w:eastAsia="tr-TR"/>
        </w:rPr>
        <w:t>Borahaneler</w:t>
      </w:r>
      <w:proofErr w:type="spellEnd"/>
      <w:r w:rsidRPr="00434574">
        <w:rPr>
          <w:rFonts w:ascii="Arial" w:eastAsia="Times New Roman" w:hAnsi="Arial" w:cs="Arial"/>
          <w:sz w:val="20"/>
          <w:szCs w:val="20"/>
          <w:lang w:eastAsia="tr-TR"/>
        </w:rPr>
        <w:t xml:space="preserve"> bir kuş beslemek için oldukça büyük ve bazen da çok katlı binalardır. Kerpiçten olmalarına rağmen sağlam yapılan </w:t>
      </w:r>
      <w:proofErr w:type="spellStart"/>
      <w:r w:rsidRPr="00434574">
        <w:rPr>
          <w:rFonts w:ascii="Arial" w:eastAsia="Times New Roman" w:hAnsi="Arial" w:cs="Arial"/>
          <w:sz w:val="20"/>
          <w:szCs w:val="20"/>
          <w:lang w:eastAsia="tr-TR"/>
        </w:rPr>
        <w:t>borahanelerin</w:t>
      </w:r>
      <w:proofErr w:type="spellEnd"/>
      <w:r w:rsidRPr="00434574">
        <w:rPr>
          <w:rFonts w:ascii="Arial" w:eastAsia="Times New Roman" w:hAnsi="Arial" w:cs="Arial"/>
          <w:sz w:val="20"/>
          <w:szCs w:val="20"/>
          <w:lang w:eastAsia="tr-TR"/>
        </w:rPr>
        <w:t xml:space="preserve"> iç bölümlerine “</w:t>
      </w:r>
      <w:proofErr w:type="spellStart"/>
      <w:r w:rsidRPr="00434574">
        <w:rPr>
          <w:rFonts w:ascii="Arial" w:eastAsia="Times New Roman" w:hAnsi="Arial" w:cs="Arial"/>
          <w:sz w:val="20"/>
          <w:szCs w:val="20"/>
          <w:lang w:eastAsia="tr-TR"/>
        </w:rPr>
        <w:t>lüle”denmektedir</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Yapılarda güvercinlerin girip – çıkması için yuvarlak delikler açılmıştır. Her lülenin içinde güvercinlerin tünemesi için basamaklar vardır. (</w:t>
      </w:r>
      <w:proofErr w:type="spellStart"/>
      <w:r w:rsidRPr="00434574">
        <w:rPr>
          <w:rFonts w:ascii="Arial" w:eastAsia="Times New Roman" w:hAnsi="Arial" w:cs="Arial"/>
          <w:sz w:val="20"/>
          <w:szCs w:val="20"/>
          <w:lang w:eastAsia="tr-TR"/>
        </w:rPr>
        <w:t>Sevük</w:t>
      </w:r>
      <w:proofErr w:type="spellEnd"/>
      <w:r w:rsidRPr="00434574">
        <w:rPr>
          <w:rFonts w:ascii="Arial" w:eastAsia="Times New Roman" w:hAnsi="Arial" w:cs="Arial"/>
          <w:sz w:val="20"/>
          <w:szCs w:val="20"/>
          <w:lang w:eastAsia="tr-TR"/>
        </w:rPr>
        <w:t xml:space="preserve">,1972). Ancak günümüzde bu </w:t>
      </w:r>
      <w:proofErr w:type="spellStart"/>
      <w:r w:rsidRPr="00434574">
        <w:rPr>
          <w:rFonts w:ascii="Arial" w:eastAsia="Times New Roman" w:hAnsi="Arial" w:cs="Arial"/>
          <w:sz w:val="20"/>
          <w:szCs w:val="20"/>
          <w:lang w:eastAsia="tr-TR"/>
        </w:rPr>
        <w:t>borahanelerin</w:t>
      </w:r>
      <w:proofErr w:type="spellEnd"/>
      <w:r w:rsidRPr="00434574">
        <w:rPr>
          <w:rFonts w:ascii="Arial" w:eastAsia="Times New Roman" w:hAnsi="Arial" w:cs="Arial"/>
          <w:sz w:val="20"/>
          <w:szCs w:val="20"/>
          <w:lang w:eastAsia="tr-TR"/>
        </w:rPr>
        <w:t xml:space="preserve"> bakımları yeterince yapılmamakta olup birçoğu yıkılmaya yüz tutmuştur.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Diyarbakır’da karpuz ekilen yerlere “bostan” adı verilir. Karpuzun hasat zamanında Dicle nehri kenarında bulunan bu bostanlarda şenlikler düzenlenip türküler – maniler söylenirmiş. Davul, Zurna, Darbuka ve kemanlar çalar halk eğlenirmiş. İlk hasat edilen karpuz ortadan ikiye kesilir, içi çıkarıldıktan sonra boş kalan kısma kül konup üstüne gazyağı döktükten sonra ateşlenip </w:t>
      </w:r>
      <w:proofErr w:type="spellStart"/>
      <w:r w:rsidRPr="00434574">
        <w:rPr>
          <w:rFonts w:ascii="Arial" w:eastAsia="Times New Roman" w:hAnsi="Arial" w:cs="Arial"/>
          <w:sz w:val="20"/>
          <w:szCs w:val="20"/>
          <w:lang w:eastAsia="tr-TR"/>
        </w:rPr>
        <w:t>nehire</w:t>
      </w:r>
      <w:proofErr w:type="spellEnd"/>
      <w:r w:rsidRPr="00434574">
        <w:rPr>
          <w:rFonts w:ascii="Arial" w:eastAsia="Times New Roman" w:hAnsi="Arial" w:cs="Arial"/>
          <w:sz w:val="20"/>
          <w:szCs w:val="20"/>
          <w:lang w:eastAsia="tr-TR"/>
        </w:rPr>
        <w:t xml:space="preserve"> bırakılırmış. Bu işe nehir kenarındaki en yüksek köyden başlayıp aşağıya inene kadar her bostancı böyle yanan karpuzlar bıraktığından nehrin üstü alev </w:t>
      </w:r>
      <w:proofErr w:type="spellStart"/>
      <w:r w:rsidRPr="00434574">
        <w:rPr>
          <w:rFonts w:ascii="Arial" w:eastAsia="Times New Roman" w:hAnsi="Arial" w:cs="Arial"/>
          <w:sz w:val="20"/>
          <w:szCs w:val="20"/>
          <w:lang w:eastAsia="tr-TR"/>
        </w:rPr>
        <w:t>alev</w:t>
      </w:r>
      <w:proofErr w:type="spellEnd"/>
      <w:r w:rsidRPr="00434574">
        <w:rPr>
          <w:rFonts w:ascii="Arial" w:eastAsia="Times New Roman" w:hAnsi="Arial" w:cs="Arial"/>
          <w:sz w:val="20"/>
          <w:szCs w:val="20"/>
          <w:lang w:eastAsia="tr-TR"/>
        </w:rPr>
        <w:t xml:space="preserve"> yanar görünürmüş. Bu ortam gece eğlencelerine ayrı bir renk verdiğinden halk coşar çayda çıra oynarmış (Anonim 6). Günümüzde bu şenliklerin hiçbiri yapılmamaktadır.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2 – DİYARBAKIR KARPUZUNUN YETİŞTİRME TEKNİĞİ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Karpuzlarda irilik vasfı başta çeşit karakteri olmak üzere kısmen de yetiştirme ve bakım şartlarına bağlıdır (Bayraktar,1981). Diyarbakır karpuzunun yetiştirme tekniği alışılagelmiş karpuz yetiştiriciliğinden farklıdır. İri Diyarbakır karpuzları daha önce de belirttiğimiz gibi Dicle nehrinin çekilmesinden sonra kalan kumlu – çakıllı nehir yatağında açılan ve adına “kuyu” denilen yerlerde yetiştirilmektedir. Ancak şunu da vurgulamak gerekir ki Diyarbakır’da karpuz ziraatı yalnızca bu şekilde yapılmamaktadır. Diyarbakır’da karpuz ziraatı üç şekilde yapılmaktadır.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1 – Köylerde Pınar Karpuz ve Kavunculuğu: Dere ve pınar sularından faydalanılarak yapılan karpuz ve kavun </w:t>
      </w:r>
      <w:proofErr w:type="spellStart"/>
      <w:r w:rsidRPr="00434574">
        <w:rPr>
          <w:rFonts w:ascii="Arial" w:eastAsia="Times New Roman" w:hAnsi="Arial" w:cs="Arial"/>
          <w:sz w:val="20"/>
          <w:szCs w:val="20"/>
          <w:lang w:eastAsia="tr-TR"/>
        </w:rPr>
        <w:t>ziraatıne</w:t>
      </w:r>
      <w:proofErr w:type="spellEnd"/>
      <w:r w:rsidRPr="00434574">
        <w:rPr>
          <w:rFonts w:ascii="Arial" w:eastAsia="Times New Roman" w:hAnsi="Arial" w:cs="Arial"/>
          <w:sz w:val="20"/>
          <w:szCs w:val="20"/>
          <w:lang w:eastAsia="tr-TR"/>
        </w:rPr>
        <w:t xml:space="preserve"> denir.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2 – Kuru </w:t>
      </w:r>
      <w:proofErr w:type="spellStart"/>
      <w:r w:rsidRPr="00434574">
        <w:rPr>
          <w:rFonts w:ascii="Arial" w:eastAsia="Times New Roman" w:hAnsi="Arial" w:cs="Arial"/>
          <w:sz w:val="20"/>
          <w:szCs w:val="20"/>
          <w:lang w:eastAsia="tr-TR"/>
        </w:rPr>
        <w:t>Ziraatte</w:t>
      </w:r>
      <w:proofErr w:type="spellEnd"/>
      <w:r w:rsidRPr="00434574">
        <w:rPr>
          <w:rFonts w:ascii="Arial" w:eastAsia="Times New Roman" w:hAnsi="Arial" w:cs="Arial"/>
          <w:sz w:val="20"/>
          <w:szCs w:val="20"/>
          <w:lang w:eastAsia="tr-TR"/>
        </w:rPr>
        <w:t xml:space="preserve"> Karpuz ve Kavun Ekimi: Bu tarz ekimle elde edilen karpuz ve kavuna “Beji” denir. Köylülerin sırı kendi ihtiyaçları için ektikleri bu karpuz ve kavunların verimleri ve ekonomik önemi azdır.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3 – Çay Karpuz ve Kavunculuğu: Dicle kenarında yapılan karpuz ve kavun ekimine denir. Diyarbakır’ın ünlü iri karpuzları bu yetiştirme şekliyle yetiştirilir (</w:t>
      </w:r>
      <w:proofErr w:type="spellStart"/>
      <w:r w:rsidRPr="00434574">
        <w:rPr>
          <w:rFonts w:ascii="Arial" w:eastAsia="Times New Roman" w:hAnsi="Arial" w:cs="Arial"/>
          <w:sz w:val="20"/>
          <w:szCs w:val="20"/>
          <w:lang w:eastAsia="tr-TR"/>
        </w:rPr>
        <w:t>Baysanoğlu</w:t>
      </w:r>
      <w:proofErr w:type="spellEnd"/>
      <w:r w:rsidRPr="00434574">
        <w:rPr>
          <w:rFonts w:ascii="Arial" w:eastAsia="Times New Roman" w:hAnsi="Arial" w:cs="Arial"/>
          <w:sz w:val="20"/>
          <w:szCs w:val="20"/>
          <w:lang w:eastAsia="tr-TR"/>
        </w:rPr>
        <w:t>.1962).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2. 1 – Kuyuların Hazırlanması: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Kuyuların açılması için bahar aylarının sonuna kadar Dicle nehrinin çekilmesi beklenir. Nehir yetirince çekildikten sonra genellikle 15 –30 Nisan tarihleri arasında kuyu açmak üzere Dicle kenarına inilir. Günümüzde birim alandan kazanmak amaçlanmış olmalı ki kuyuların boyutları küçültülmüştür. Kuyular, kuyu uzunluğu 150 cm kuyu genişliği ve derinliği 40 cm. olacak şekilde hazırlanmaktadır. İki kuyu arası da 50 cm. iki kuyu sırası arasında ise 2 m. mesafe bırakılmaktadır. Kuyuların derinliği her ne kadar 40 – 60 cm. arasında değişiyorsa da derinlikte amaç su seviyesine ulaşmaktır.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2. 2 – Karpuz Fidelerinin Hazırlanması: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Fideler iki şekilde hazırlanmaktadır.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2.2. 1 – Tüplü – Fide Yetiştiriciliği: Tüplere konacak harç milli kum ve elenmiş koyun gübresinden hazırlanmaktadır. 10x13 cm. boyutlarındaki her bir tüpe 3 – 4 karpuz tohumu konmaktadır. Karpuz fideleri ikişer yapraklı olunca topraklı olarak kuyular da hazırlanmış olan yerlerine dikilmektedir.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2.2. 2 – Harmanda Fide Yetiştiriciliği: Dicle kenarında suya çok yakın olan milli kumlu bir yerde karpuz fidesi yetiştirmek için yer hazırlanıyor ki buraya harman deniyor. Burada yetiştirilen fideler üç yapraklı iken buradan alınıyor, kök bölgesindeki milli kum yıkandıktan sonra kuyuda hazırlanmış bulunan yere dikiliyor.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2. 3 – Kuyularda Fide Yatağının Hazırlanması ve Fidelerin Dikimi: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Açılan kuyuların her iki başında fide dikimi için küçük yastıklar hazırlanmaktadır. Tüplerden çıkarılan ya da harmandan getirilen fideler bu yastıklara dikilir. </w:t>
      </w:r>
      <w:proofErr w:type="gramStart"/>
      <w:r w:rsidRPr="00434574">
        <w:rPr>
          <w:rFonts w:ascii="Arial" w:eastAsia="Times New Roman" w:hAnsi="Arial" w:cs="Arial"/>
          <w:sz w:val="20"/>
          <w:szCs w:val="20"/>
          <w:lang w:eastAsia="tr-TR"/>
        </w:rPr>
        <w:t>Dikim,direk</w:t>
      </w:r>
      <w:proofErr w:type="gramEnd"/>
      <w:r w:rsidRPr="00434574">
        <w:rPr>
          <w:rFonts w:ascii="Arial" w:eastAsia="Times New Roman" w:hAnsi="Arial" w:cs="Arial"/>
          <w:sz w:val="20"/>
          <w:szCs w:val="20"/>
          <w:lang w:eastAsia="tr-TR"/>
        </w:rPr>
        <w:t xml:space="preserve"> kuma fidelerin kökleri su ile temas edecek şekilde yapılmaktadır. Fideler her bir kuyuda dörder fide bulunacak şekilde kuyuların sağ ve sol başlarına ikişer tane dikilmektedir (Anonim 2,Anonim 4,Anonim 5,).</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2. 4 – Gübreleme: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2.4. 1 – Gübrenin Hazırlanması: Karpuzlara verilecek koyun gübresi ve güvercin gübresi kum ile karıştırılıp harç haline getirilerek verilmektedir. Yörede genel uygulama olarak bu karışım şöyle hazırlanmaktadır: Kuyu başına; 6 – 8 kg. güvercin gübresi, 20 – 25’şer kg. koyun gübresi ve kum. Yaptığımız inceleme gezilerinde görüştüğümüz tüm üreticilerin tecrübelerine göre güvercin gübresi ne kadar çok verilirse karpuzlar o oranda lezzetli olmaktadır. Ancak bu maliyeti artıran en büyük unsur olduğundan günümüze üreticiler bu miktarı artıramadıkları gibi </w:t>
      </w:r>
      <w:proofErr w:type="gramStart"/>
      <w:r w:rsidRPr="00434574">
        <w:rPr>
          <w:rFonts w:ascii="Arial" w:eastAsia="Times New Roman" w:hAnsi="Arial" w:cs="Arial"/>
          <w:sz w:val="20"/>
          <w:szCs w:val="20"/>
          <w:lang w:eastAsia="tr-TR"/>
        </w:rPr>
        <w:t>bir çoğu</w:t>
      </w:r>
      <w:proofErr w:type="gramEnd"/>
      <w:r w:rsidRPr="00434574">
        <w:rPr>
          <w:rFonts w:ascii="Arial" w:eastAsia="Times New Roman" w:hAnsi="Arial" w:cs="Arial"/>
          <w:sz w:val="20"/>
          <w:szCs w:val="20"/>
          <w:lang w:eastAsia="tr-TR"/>
        </w:rPr>
        <w:t xml:space="preserve"> kuyu başına 6 kg. </w:t>
      </w:r>
      <w:proofErr w:type="spellStart"/>
      <w:r w:rsidRPr="00434574">
        <w:rPr>
          <w:rFonts w:ascii="Arial" w:eastAsia="Times New Roman" w:hAnsi="Arial" w:cs="Arial"/>
          <w:sz w:val="20"/>
          <w:szCs w:val="20"/>
          <w:lang w:eastAsia="tr-TR"/>
        </w:rPr>
        <w:t>nın</w:t>
      </w:r>
      <w:proofErr w:type="spellEnd"/>
      <w:r w:rsidRPr="00434574">
        <w:rPr>
          <w:rFonts w:ascii="Arial" w:eastAsia="Times New Roman" w:hAnsi="Arial" w:cs="Arial"/>
          <w:sz w:val="20"/>
          <w:szCs w:val="20"/>
          <w:lang w:eastAsia="tr-TR"/>
        </w:rPr>
        <w:t xml:space="preserve"> da altında güvercin gübresi vermektedir.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2.4. 2 – Gübrenin Veriliş Şekli: İlk gübreleme fide dikiminden iki gün sonra yapılmaktadır. Bu ilk gübrelemede her bir kuyu başına hazırlanan harçtan yaklaşık ikişer kilogram gübre verilmektedir. Gübre su ile kökün temas ettiği bölgeye konuyor. Böylece suda çözünen organik maddeden bitki daha çabuk yararlanmış olmaktadır. Bu ilk verilen gübreye “avuç” adı verilmektedir.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Birinci gübrelemeden 10 gün sonra ikinci gübreleme yapılıyor. Bu 10 gün süresince kuyu içinde bulunup da kök ile temas halinde olan su çekilmiştir. Suya ulaşıncaya kadar tekrar kazım yapılıyor. Ve çıkarılan kumlar bitkinin kök bölgesindeki daha önce verilmiş olan gübrenin üzerine konuyor. Bu kazım esnasında suya ulaşmış halde bulunan karpuz kökleri de açığa çıkarılmış oluyor. </w:t>
      </w:r>
      <w:proofErr w:type="gramStart"/>
      <w:r w:rsidRPr="00434574">
        <w:rPr>
          <w:rFonts w:ascii="Arial" w:eastAsia="Times New Roman" w:hAnsi="Arial" w:cs="Arial"/>
          <w:sz w:val="20"/>
          <w:szCs w:val="20"/>
          <w:lang w:eastAsia="tr-TR"/>
        </w:rPr>
        <w:t>ikinci</w:t>
      </w:r>
      <w:proofErr w:type="gramEnd"/>
      <w:r w:rsidRPr="00434574">
        <w:rPr>
          <w:rFonts w:ascii="Arial" w:eastAsia="Times New Roman" w:hAnsi="Arial" w:cs="Arial"/>
          <w:sz w:val="20"/>
          <w:szCs w:val="20"/>
          <w:lang w:eastAsia="tr-TR"/>
        </w:rPr>
        <w:t xml:space="preserve"> verilen gübre bu köklerin üzerine konuyor. Yani kökün sürekli olarak su ve gübre ile temas halinde olması sağlanmaktadır. Tabanda bulunan su ne kadar çekilirse kökler de beraberinde o kadar derine inmektedir.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İkinci gübrelemede pratik olarak on altı kilogramlık tenekelerle her bir kuyu başına birer teneke gübre verilmektedir. Bu gübrelemede de daha önce hazırlanmış bulunan harç kullanılmaktadır. Bu gübrelemeye “ilk taam” adı verilmektedir.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Üçüncü gübrelemenin zamanı bitkinin gelişimine bakılarak tayin edilmektedir. Eğer bitki çabuk gelişip kendini toparlamışsa ikinci gübrelemede 12 – 15 gün sonra üçüncü gübreleme yapılmaktadır. Eğer bitkilerin gelişimi iyi değilse gelişimlerini tamamlamaları beklenerek üçüncü gübre ikinci gübrelemeden 20 – 25 gün sonra verilmektedir. Yörede çiftçiler tarafından bu istenmeyen bir durumdur. Çünkü bu şartlarda hasatta da en az bir 10 günlük gecikme söz konusudur ki bu da üreticinin zararına olmaktadır.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Üçüncü gübrelemede önce de ikinci gübreleme de olduğu gibi tekrar taban suyuna ulaşılmaktadır. Üçüncü gübreleme esnasında yalnızca kuyunun ortası boş kalmıştır ve artık kökler karşılıklı olarak burada buluştuklarından gübre ayrı </w:t>
      </w:r>
      <w:proofErr w:type="spellStart"/>
      <w:r w:rsidRPr="00434574">
        <w:rPr>
          <w:rFonts w:ascii="Arial" w:eastAsia="Times New Roman" w:hAnsi="Arial" w:cs="Arial"/>
          <w:sz w:val="20"/>
          <w:szCs w:val="20"/>
          <w:lang w:eastAsia="tr-TR"/>
        </w:rPr>
        <w:t>ayrı</w:t>
      </w:r>
      <w:proofErr w:type="spellEnd"/>
      <w:r w:rsidRPr="00434574">
        <w:rPr>
          <w:rFonts w:ascii="Arial" w:eastAsia="Times New Roman" w:hAnsi="Arial" w:cs="Arial"/>
          <w:sz w:val="20"/>
          <w:szCs w:val="20"/>
          <w:lang w:eastAsia="tr-TR"/>
        </w:rPr>
        <w:t xml:space="preserve"> kuyu başlarına değil kuyunun tam ortasına konmaktadır. Üçüncü gübrelemede önceki teneke hesabıyla bir teneke gübre, kuyunun ortasında su ile köklerin temas ettiği yere konmaktadır. Bu gübrelemeye “son </w:t>
      </w:r>
      <w:proofErr w:type="spellStart"/>
      <w:r w:rsidRPr="00434574">
        <w:rPr>
          <w:rFonts w:ascii="Arial" w:eastAsia="Times New Roman" w:hAnsi="Arial" w:cs="Arial"/>
          <w:sz w:val="20"/>
          <w:szCs w:val="20"/>
          <w:lang w:eastAsia="tr-TR"/>
        </w:rPr>
        <w:t>taçim</w:t>
      </w:r>
      <w:proofErr w:type="spellEnd"/>
      <w:r w:rsidRPr="00434574">
        <w:rPr>
          <w:rFonts w:ascii="Arial" w:eastAsia="Times New Roman" w:hAnsi="Arial" w:cs="Arial"/>
          <w:sz w:val="20"/>
          <w:szCs w:val="20"/>
          <w:lang w:eastAsia="tr-TR"/>
        </w:rPr>
        <w:t xml:space="preserve">” adı verilmektedir. Böylece gübreleme işlemi tamamlanmış olmaktadır. Üçüncü gübrelemeden 2 – 3 gün sonra ilk kuyu </w:t>
      </w:r>
      <w:proofErr w:type="spellStart"/>
      <w:r w:rsidRPr="00434574">
        <w:rPr>
          <w:rFonts w:ascii="Arial" w:eastAsia="Times New Roman" w:hAnsi="Arial" w:cs="Arial"/>
          <w:sz w:val="20"/>
          <w:szCs w:val="20"/>
          <w:lang w:eastAsia="tr-TR"/>
        </w:rPr>
        <w:t>kazımında</w:t>
      </w:r>
      <w:proofErr w:type="spellEnd"/>
      <w:r w:rsidRPr="00434574">
        <w:rPr>
          <w:rFonts w:ascii="Arial" w:eastAsia="Times New Roman" w:hAnsi="Arial" w:cs="Arial"/>
          <w:sz w:val="20"/>
          <w:szCs w:val="20"/>
          <w:lang w:eastAsia="tr-TR"/>
        </w:rPr>
        <w:t xml:space="preserve"> çıkarılan kum ile kuyuların üzeri kapatılmaktadır. (Anonim 3 Anonim 4 Anonim 5).</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3 –Bakım İşleri: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Gübreleme işi tamamlandıktan sonra gönümüzde önemli bir bakım işlemi uygulanmaktadır. Bir bitkiden çok sayıda meyve almak birim alandan elde edilen ürün miktarını artıracağı düşünülerek eskiden uygulanan seyretme işlemi bu gün uygulanmıyor. Çeşittin eski iriliğini kaybetmesinde bunun olumsuz etkisi olmuştur. Gübrelemeden sonra uygulanan en önemli bakım hastalık ve zararlılarla mücadele olmaktadır. Yörede üreticiyi en çok üzen hastalık etmenleri </w:t>
      </w:r>
      <w:proofErr w:type="spellStart"/>
      <w:r w:rsidRPr="00434574">
        <w:rPr>
          <w:rFonts w:ascii="Arial" w:eastAsia="Times New Roman" w:hAnsi="Arial" w:cs="Arial"/>
          <w:sz w:val="20"/>
          <w:szCs w:val="20"/>
          <w:lang w:eastAsia="tr-TR"/>
        </w:rPr>
        <w:t>fusarim</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mycoplazma</w:t>
      </w:r>
      <w:proofErr w:type="spellEnd"/>
      <w:r w:rsidRPr="00434574">
        <w:rPr>
          <w:rFonts w:ascii="Arial" w:eastAsia="Times New Roman" w:hAnsi="Arial" w:cs="Arial"/>
          <w:sz w:val="20"/>
          <w:szCs w:val="20"/>
          <w:lang w:eastAsia="tr-TR"/>
        </w:rPr>
        <w:t xml:space="preserve">; zararlılar ise </w:t>
      </w:r>
      <w:proofErr w:type="spellStart"/>
      <w:r w:rsidRPr="00434574">
        <w:rPr>
          <w:rFonts w:ascii="Arial" w:eastAsia="Times New Roman" w:hAnsi="Arial" w:cs="Arial"/>
          <w:sz w:val="20"/>
          <w:szCs w:val="20"/>
          <w:lang w:eastAsia="tr-TR"/>
        </w:rPr>
        <w:t>aphid</w:t>
      </w:r>
      <w:proofErr w:type="spellEnd"/>
      <w:r w:rsidRPr="00434574">
        <w:rPr>
          <w:rFonts w:ascii="Arial" w:eastAsia="Times New Roman" w:hAnsi="Arial" w:cs="Arial"/>
          <w:sz w:val="20"/>
          <w:szCs w:val="20"/>
          <w:lang w:eastAsia="tr-TR"/>
        </w:rPr>
        <w:t xml:space="preserve"> (yörede “</w:t>
      </w:r>
      <w:proofErr w:type="spellStart"/>
      <w:r w:rsidRPr="00434574">
        <w:rPr>
          <w:rFonts w:ascii="Arial" w:eastAsia="Times New Roman" w:hAnsi="Arial" w:cs="Arial"/>
          <w:sz w:val="20"/>
          <w:szCs w:val="20"/>
          <w:lang w:eastAsia="tr-TR"/>
        </w:rPr>
        <w:t>gezo</w:t>
      </w:r>
      <w:proofErr w:type="spellEnd"/>
      <w:r w:rsidRPr="00434574">
        <w:rPr>
          <w:rFonts w:ascii="Arial" w:eastAsia="Times New Roman" w:hAnsi="Arial" w:cs="Arial"/>
          <w:sz w:val="20"/>
          <w:szCs w:val="20"/>
          <w:lang w:eastAsia="tr-TR"/>
        </w:rPr>
        <w:t xml:space="preserve">” adı ile bilinmektedir, ve kırmızı </w:t>
      </w:r>
      <w:proofErr w:type="gramStart"/>
      <w:r w:rsidRPr="00434574">
        <w:rPr>
          <w:rFonts w:ascii="Arial" w:eastAsia="Times New Roman" w:hAnsi="Arial" w:cs="Arial"/>
          <w:sz w:val="20"/>
          <w:szCs w:val="20"/>
          <w:lang w:eastAsia="tr-TR"/>
        </w:rPr>
        <w:t>örümcektir,hastalık</w:t>
      </w:r>
      <w:proofErr w:type="gramEnd"/>
      <w:r w:rsidRPr="00434574">
        <w:rPr>
          <w:rFonts w:ascii="Arial" w:eastAsia="Times New Roman" w:hAnsi="Arial" w:cs="Arial"/>
          <w:sz w:val="20"/>
          <w:szCs w:val="20"/>
          <w:lang w:eastAsia="tr-TR"/>
        </w:rPr>
        <w:t xml:space="preserve"> etmenlerine karşı önlem amacıyla tohum ilaçlaması yapılmamaktadır. Oysa ekimden önce tohumlar 50 – 55 cº’ </w:t>
      </w:r>
      <w:proofErr w:type="spellStart"/>
      <w:r w:rsidRPr="00434574">
        <w:rPr>
          <w:rFonts w:ascii="Arial" w:eastAsia="Times New Roman" w:hAnsi="Arial" w:cs="Arial"/>
          <w:sz w:val="20"/>
          <w:szCs w:val="20"/>
          <w:lang w:eastAsia="tr-TR"/>
        </w:rPr>
        <w:t>lik</w:t>
      </w:r>
      <w:proofErr w:type="spellEnd"/>
      <w:r w:rsidRPr="00434574">
        <w:rPr>
          <w:rFonts w:ascii="Arial" w:eastAsia="Times New Roman" w:hAnsi="Arial" w:cs="Arial"/>
          <w:sz w:val="20"/>
          <w:szCs w:val="20"/>
          <w:lang w:eastAsia="tr-TR"/>
        </w:rPr>
        <w:t xml:space="preserve"> suda birkaç dakika bekletilseler üzerlerindeki zararlı organizmalar etkisiz hale getirilebilir (Bayraktar,1981).</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4 – Hasat İşlemi: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karpuzu eylül ayının ilk haftasından sonra hasat edilerek satışa çıkarılmaktadır.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5 – Yetiştirilen Karpuz çeşitleri ve Özellikleri: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İrilikleri itibariyle dünyaca meşhur olan Diyarbakır karpuzları yuvarlak – beyzi alacalı karpuzlar sınıfına girmektedir. Bunlar arasında özellikle </w:t>
      </w:r>
      <w:proofErr w:type="gramStart"/>
      <w:r w:rsidRPr="00434574">
        <w:rPr>
          <w:rFonts w:ascii="Arial" w:eastAsia="Times New Roman" w:hAnsi="Arial" w:cs="Arial"/>
          <w:sz w:val="20"/>
          <w:szCs w:val="20"/>
          <w:lang w:eastAsia="tr-TR"/>
        </w:rPr>
        <w:t>sürme,pembe</w:t>
      </w:r>
      <w:proofErr w:type="gramEnd"/>
      <w:r w:rsidRPr="00434574">
        <w:rPr>
          <w:rFonts w:ascii="Arial" w:eastAsia="Times New Roman" w:hAnsi="Arial" w:cs="Arial"/>
          <w:sz w:val="20"/>
          <w:szCs w:val="20"/>
          <w:lang w:eastAsia="tr-TR"/>
        </w:rPr>
        <w:t xml:space="preserve"> ve ferik adları ile tanınan çeşitler yaygın olarak yetiştirilmektedir. (Bayraktar1981).</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1 – Sürme Çeşidi: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karpuzları arasında en iri olan çeşittir. Kabuk </w:t>
      </w:r>
      <w:proofErr w:type="gramStart"/>
      <w:r w:rsidRPr="00434574">
        <w:rPr>
          <w:rFonts w:ascii="Arial" w:eastAsia="Times New Roman" w:hAnsi="Arial" w:cs="Arial"/>
          <w:sz w:val="20"/>
          <w:szCs w:val="20"/>
          <w:lang w:eastAsia="tr-TR"/>
        </w:rPr>
        <w:t>renkleri,koyu</w:t>
      </w:r>
      <w:proofErr w:type="gramEnd"/>
      <w:r w:rsidRPr="00434574">
        <w:rPr>
          <w:rFonts w:ascii="Arial" w:eastAsia="Times New Roman" w:hAnsi="Arial" w:cs="Arial"/>
          <w:sz w:val="20"/>
          <w:szCs w:val="20"/>
          <w:lang w:eastAsia="tr-TR"/>
        </w:rPr>
        <w:t xml:space="preserve"> yeşil üzerinde uzunlamasına geniş dilimler halinde çizgilidir. Kırmızı renkte olan eti oldukça tatlıdır. Fakat bilhassa biraz fazla olgunluk halinde tamamen lifli bir hal almaktadır. Kabuğu kalın ve dayanıklı olduğundan hem nakliyat hem de uzun süreli muhafazaya oldukça elverişlidir. Tipik yetiştirme usulü ile yetiştirildiğinde 50 – 60 kilo hatta 75 kilo kadar iri meyveler elde edilebilmektedir. Bütün meyve olarak yenmesi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imkânsız olduğundan çoğunlukla dilimler halinde satılmaktadır. Çekirdekleri yörede yetiştirilen diğer yerli çeşitlere nazaran iri ve siyahtır. Sürme çeşidi “Sürme hırsızı” adıyla da anılmaktadır.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2 – Pembe Çeşidi:</w:t>
      </w:r>
      <w:r w:rsidRPr="00434574">
        <w:rPr>
          <w:rFonts w:ascii="Arial" w:eastAsia="Times New Roman" w:hAnsi="Arial" w:cs="Arial"/>
          <w:sz w:val="20"/>
          <w:szCs w:val="20"/>
          <w:lang w:eastAsia="tr-TR"/>
        </w:rPr>
        <w:t xml:space="preserve"> Kabuğu parlak yeşil üzerine koyu yeşil renkli çizgilerle uzunlamasına çizgilidir. Kabuğu </w:t>
      </w:r>
      <w:proofErr w:type="gramStart"/>
      <w:r w:rsidRPr="00434574">
        <w:rPr>
          <w:rFonts w:ascii="Arial" w:eastAsia="Times New Roman" w:hAnsi="Arial" w:cs="Arial"/>
          <w:sz w:val="20"/>
          <w:szCs w:val="20"/>
          <w:lang w:eastAsia="tr-TR"/>
        </w:rPr>
        <w:t>1.5</w:t>
      </w:r>
      <w:proofErr w:type="gramEnd"/>
      <w:r w:rsidRPr="00434574">
        <w:rPr>
          <w:rFonts w:ascii="Arial" w:eastAsia="Times New Roman" w:hAnsi="Arial" w:cs="Arial"/>
          <w:sz w:val="20"/>
          <w:szCs w:val="20"/>
          <w:lang w:eastAsia="tr-TR"/>
        </w:rPr>
        <w:t xml:space="preserve"> cm. kadar kalındır. Eti pembeye yakın açık kırmızı renktedir. Bundan dolayı pembe karpuz adını almıştır. Eti hafifçe lifli olmasına rağmen oldukça tatlıdır. Çekirdekleri küçük ve siyah renktedir. Meyvelerde ortalama ağırlık 23 – 30 kilo arasındadır.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3 – Ferik Çeşidi:</w:t>
      </w:r>
      <w:r w:rsidRPr="00434574">
        <w:rPr>
          <w:rFonts w:ascii="Arial" w:eastAsia="Times New Roman" w:hAnsi="Arial" w:cs="Arial"/>
          <w:sz w:val="20"/>
          <w:szCs w:val="20"/>
          <w:lang w:eastAsia="tr-TR"/>
        </w:rPr>
        <w:t xml:space="preserve"> Şekil ve kabuk özellikleri itibari ile sürme çeşidine benzer. Fakat meyveleri daha küçüktür. Ortalama meyve iriliği 8 – 15 kg arasındadır. Eti daha kırmızı renklidir. Çekirdekleri siyah bazen de sarı olabilir.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4 – Siyah (Kara Kış) Karpuz:</w:t>
      </w:r>
      <w:r w:rsidRPr="00434574">
        <w:rPr>
          <w:rFonts w:ascii="Arial" w:eastAsia="Times New Roman" w:hAnsi="Arial" w:cs="Arial"/>
          <w:sz w:val="20"/>
          <w:szCs w:val="20"/>
          <w:lang w:eastAsia="tr-TR"/>
        </w:rPr>
        <w:t xml:space="preserve"> Ağırlığı 5 – 20 kg arasındadır. Çekirdeği siyahtır. Yörede “siyah kışlık karpuz” adıyla anılmaktadır. Hasattan sonra kış aylarında bahara kadar adi depo şartlarında muhafaza edilmektedir. İnceleme gezime esnasında çiftçilerden tohumunu istediğimizde bu çeşidin artık yetiştirilmediğinden dolayı tohumunu bulamayacağımızı öğrendik. Bu durum beyaz kabuklu kışlık karpuz için de geçerlidir. Bu sonuç da gösteriyor ki korunmaya alınmadığında ıslah materyali olabilecek bir çok çeşidimiz kaybolmaya </w:t>
      </w:r>
      <w:proofErr w:type="gramStart"/>
      <w:r w:rsidRPr="00434574">
        <w:rPr>
          <w:rFonts w:ascii="Arial" w:eastAsia="Times New Roman" w:hAnsi="Arial" w:cs="Arial"/>
          <w:sz w:val="20"/>
          <w:szCs w:val="20"/>
          <w:lang w:eastAsia="tr-TR"/>
        </w:rPr>
        <w:t>mahkumdur</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5 – Beyaz (Beyaz kış) Karpuz:</w:t>
      </w:r>
      <w:r w:rsidRPr="00434574">
        <w:rPr>
          <w:rFonts w:ascii="Arial" w:eastAsia="Times New Roman" w:hAnsi="Arial" w:cs="Arial"/>
          <w:sz w:val="20"/>
          <w:szCs w:val="20"/>
          <w:lang w:eastAsia="tr-TR"/>
        </w:rPr>
        <w:t xml:space="preserve"> Kara karpuz gibi bu çeşit de kış ayları sonuna kadar saklanabilmektedir. Kabuk rengi hariç tüm özellikleri “kara kış karpuzu” gibidir (Anonim 3,4 Bayraktar 1981,Tekin 1987).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Diyarbakır Karpuzunun Yoğun Olarak Yetiştirildiği Köyler: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karpuzu, merkeze bağlı olan ve Dicle nehri kıyısında bulunan şu köylerde yoğun olarak yetiştirilmektedir.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1 – </w:t>
      </w:r>
      <w:proofErr w:type="spellStart"/>
      <w:r w:rsidRPr="00434574">
        <w:rPr>
          <w:rFonts w:ascii="Arial" w:eastAsia="Times New Roman" w:hAnsi="Arial" w:cs="Arial"/>
          <w:sz w:val="20"/>
          <w:szCs w:val="20"/>
          <w:lang w:eastAsia="tr-TR"/>
        </w:rPr>
        <w:t>Sivritepe</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Şeyhelan</w:t>
      </w:r>
      <w:proofErr w:type="spellEnd"/>
      <w:r w:rsidRPr="00434574">
        <w:rPr>
          <w:rFonts w:ascii="Arial" w:eastAsia="Times New Roman" w:hAnsi="Arial" w:cs="Arial"/>
          <w:sz w:val="20"/>
          <w:szCs w:val="20"/>
          <w:lang w:eastAsia="tr-TR"/>
        </w:rPr>
        <w:t>) Köyü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 – Erimli (</w:t>
      </w:r>
      <w:proofErr w:type="spellStart"/>
      <w:r w:rsidRPr="00434574">
        <w:rPr>
          <w:rFonts w:ascii="Arial" w:eastAsia="Times New Roman" w:hAnsi="Arial" w:cs="Arial"/>
          <w:sz w:val="20"/>
          <w:szCs w:val="20"/>
          <w:lang w:eastAsia="tr-TR"/>
        </w:rPr>
        <w:t>Sımakı</w:t>
      </w:r>
      <w:proofErr w:type="spellEnd"/>
      <w:r w:rsidRPr="00434574">
        <w:rPr>
          <w:rFonts w:ascii="Arial" w:eastAsia="Times New Roman" w:hAnsi="Arial" w:cs="Arial"/>
          <w:sz w:val="20"/>
          <w:szCs w:val="20"/>
          <w:lang w:eastAsia="tr-TR"/>
        </w:rPr>
        <w:t>) Köyü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3 – Tekkaynak (Yuvacık) Köyü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4 – Feri Köyü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5 – Tepe Köyü (Anonim 6)</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KÖPRÜLER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81275" cy="1752600"/>
            <wp:effectExtent l="19050" t="0" r="9525" b="0"/>
            <wp:wrapSquare wrapText="bothSides"/>
            <wp:docPr id="11" name="Resim 11" descr="On Gözlü Köp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n Gözlü Köprü"/>
                    <pic:cNvPicPr>
                      <a:picLocks noChangeAspect="1" noChangeArrowheads="1"/>
                    </pic:cNvPicPr>
                  </pic:nvPicPr>
                  <pic:blipFill>
                    <a:blip r:embed="rId14" cstate="print"/>
                    <a:srcRect/>
                    <a:stretch>
                      <a:fillRect/>
                    </a:stretch>
                  </pic:blipFill>
                  <pic:spPr bwMode="auto">
                    <a:xfrm>
                      <a:off x="0" y="0"/>
                      <a:ext cx="2581275" cy="1752600"/>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Dicle Köprüsü (On Gözlü Köprü)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şehrinin güneyinde 3 km. kadar yakınında ve eski Silvan yolu üzerindedir. On Gözlü Köprü veya Silvan Köprüsü de denilir. Köprü kesik üzerinde bloklarla karaya birleşir. Üzerindeki kitabesinde Hicri 457 (M. 1065) tarihinde </w:t>
      </w:r>
      <w:proofErr w:type="spellStart"/>
      <w:r w:rsidRPr="00434574">
        <w:rPr>
          <w:rFonts w:ascii="Arial" w:eastAsia="Times New Roman" w:hAnsi="Arial" w:cs="Arial"/>
          <w:sz w:val="20"/>
          <w:szCs w:val="20"/>
          <w:lang w:eastAsia="tr-TR"/>
        </w:rPr>
        <w:t>Mervaniler</w:t>
      </w:r>
      <w:proofErr w:type="spellEnd"/>
      <w:r w:rsidRPr="00434574">
        <w:rPr>
          <w:rFonts w:ascii="Arial" w:eastAsia="Times New Roman" w:hAnsi="Arial" w:cs="Arial"/>
          <w:sz w:val="20"/>
          <w:szCs w:val="20"/>
          <w:lang w:eastAsia="tr-TR"/>
        </w:rPr>
        <w:t xml:space="preserve"> zamanında inşa olunduğu ve mimarının </w:t>
      </w:r>
      <w:proofErr w:type="spellStart"/>
      <w:r w:rsidRPr="00434574">
        <w:rPr>
          <w:rFonts w:ascii="Arial" w:eastAsia="Times New Roman" w:hAnsi="Arial" w:cs="Arial"/>
          <w:sz w:val="20"/>
          <w:szCs w:val="20"/>
          <w:lang w:eastAsia="tr-TR"/>
        </w:rPr>
        <w:t>Ubey</w:t>
      </w:r>
      <w:r w:rsidRPr="00434574">
        <w:rPr>
          <w:rFonts w:ascii="Arial" w:eastAsia="Times New Roman" w:hAnsi="Arial" w:cs="Arial"/>
          <w:sz w:val="20"/>
          <w:szCs w:val="20"/>
          <w:lang w:eastAsia="tr-TR"/>
        </w:rPr>
        <w:softHyphen/>
        <w:t>doğlu</w:t>
      </w:r>
      <w:proofErr w:type="spellEnd"/>
      <w:r w:rsidRPr="00434574">
        <w:rPr>
          <w:rFonts w:ascii="Arial" w:eastAsia="Times New Roman" w:hAnsi="Arial" w:cs="Arial"/>
          <w:sz w:val="20"/>
          <w:szCs w:val="20"/>
          <w:lang w:eastAsia="tr-TR"/>
        </w:rPr>
        <w:t xml:space="preserve"> Yusuf isimli biri olduğu anlaşılmaktadır.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noProof/>
          <w:sz w:val="20"/>
          <w:szCs w:val="20"/>
          <w:lang w:eastAsia="tr-TR"/>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81275" cy="1752600"/>
            <wp:effectExtent l="19050" t="0" r="9525" b="0"/>
            <wp:wrapSquare wrapText="bothSides"/>
            <wp:docPr id="12" name="Resim 12" descr="Malabadi Köprüs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labadi Köprüsü"/>
                    <pic:cNvPicPr>
                      <a:picLocks noChangeAspect="1" noChangeArrowheads="1"/>
                    </pic:cNvPicPr>
                  </pic:nvPicPr>
                  <pic:blipFill>
                    <a:blip r:embed="rId15" cstate="print"/>
                    <a:srcRect/>
                    <a:stretch>
                      <a:fillRect/>
                    </a:stretch>
                  </pic:blipFill>
                  <pic:spPr bwMode="auto">
                    <a:xfrm>
                      <a:off x="0" y="0"/>
                      <a:ext cx="2581275" cy="1752600"/>
                    </a:xfrm>
                    <a:prstGeom prst="rect">
                      <a:avLst/>
                    </a:prstGeom>
                    <a:noFill/>
                    <a:ln w="9525">
                      <a:noFill/>
                      <a:miter lim="800000"/>
                      <a:headEnd/>
                      <a:tailEnd/>
                    </a:ln>
                  </pic:spPr>
                </pic:pic>
              </a:graphicData>
            </a:graphic>
          </wp:anchor>
        </w:drawing>
      </w:r>
      <w:r w:rsidRPr="00434574">
        <w:rPr>
          <w:rFonts w:ascii="Arial" w:eastAsia="Times New Roman" w:hAnsi="Arial" w:cs="Arial"/>
          <w:b/>
          <w:bCs/>
          <w:sz w:val="20"/>
          <w:lang w:eastAsia="tr-TR"/>
        </w:rPr>
        <w:t>Malabadi Köprüsü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Silvan ilçesine 22 km. mesafede, Diyarbakır-Batman İl sınırında bulunan Batman çayı üzerindedir. Dünyadaki taş köp</w:t>
      </w:r>
      <w:r w:rsidRPr="00434574">
        <w:rPr>
          <w:rFonts w:ascii="Arial" w:eastAsia="Times New Roman" w:hAnsi="Arial" w:cs="Arial"/>
          <w:sz w:val="20"/>
          <w:szCs w:val="20"/>
          <w:lang w:eastAsia="tr-TR"/>
        </w:rPr>
        <w:softHyphen/>
        <w:t xml:space="preserve">rüler içinde kemeri en geniş olanıdır. Bu açıdan önem taşır. Yazıtında 1147 yılında </w:t>
      </w:r>
      <w:proofErr w:type="spellStart"/>
      <w:r w:rsidRPr="00434574">
        <w:rPr>
          <w:rFonts w:ascii="Arial" w:eastAsia="Times New Roman" w:hAnsi="Arial" w:cs="Arial"/>
          <w:sz w:val="20"/>
          <w:szCs w:val="20"/>
          <w:lang w:eastAsia="tr-TR"/>
        </w:rPr>
        <w:t>Artukoğullarından</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Timurtaş</w:t>
      </w:r>
      <w:proofErr w:type="spellEnd"/>
      <w:r w:rsidRPr="00434574">
        <w:rPr>
          <w:rFonts w:ascii="Arial" w:eastAsia="Times New Roman" w:hAnsi="Arial" w:cs="Arial"/>
          <w:sz w:val="20"/>
          <w:szCs w:val="20"/>
          <w:lang w:eastAsia="tr-TR"/>
        </w:rPr>
        <w:t xml:space="preserve"> Bin </w:t>
      </w:r>
      <w:proofErr w:type="spellStart"/>
      <w:r w:rsidRPr="00434574">
        <w:rPr>
          <w:rFonts w:ascii="Arial" w:eastAsia="Times New Roman" w:hAnsi="Arial" w:cs="Arial"/>
          <w:sz w:val="20"/>
          <w:szCs w:val="20"/>
          <w:lang w:eastAsia="tr-TR"/>
        </w:rPr>
        <w:t>İlgazi</w:t>
      </w:r>
      <w:proofErr w:type="spellEnd"/>
      <w:r w:rsidRPr="00434574">
        <w:rPr>
          <w:rFonts w:ascii="Arial" w:eastAsia="Times New Roman" w:hAnsi="Arial" w:cs="Arial"/>
          <w:sz w:val="20"/>
          <w:szCs w:val="20"/>
          <w:lang w:eastAsia="tr-TR"/>
        </w:rPr>
        <w:t xml:space="preserve"> tarafından yapıldığı bilinmektedir. Köprünün üzerinden her iki yandan, kemerin içerisindeki odalara inilmektedir. Bölge</w:t>
      </w:r>
      <w:r w:rsidRPr="00434574">
        <w:rPr>
          <w:rFonts w:ascii="Arial" w:eastAsia="Times New Roman" w:hAnsi="Arial" w:cs="Arial"/>
          <w:sz w:val="20"/>
          <w:szCs w:val="20"/>
          <w:lang w:eastAsia="tr-TR"/>
        </w:rPr>
        <w:softHyphen/>
        <w:t>ye gelen turistlerin uğrak yerlerinden biridir.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Haburman</w:t>
      </w:r>
      <w:proofErr w:type="spellEnd"/>
      <w:r w:rsidRPr="00434574">
        <w:rPr>
          <w:rFonts w:ascii="Arial" w:eastAsia="Times New Roman" w:hAnsi="Arial" w:cs="Arial"/>
          <w:b/>
          <w:bCs/>
          <w:sz w:val="20"/>
          <w:lang w:eastAsia="tr-TR"/>
        </w:rPr>
        <w:t xml:space="preserve"> Köprüsü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Çermik İlçesi ve </w:t>
      </w:r>
      <w:proofErr w:type="spellStart"/>
      <w:r w:rsidRPr="00434574">
        <w:rPr>
          <w:rFonts w:ascii="Arial" w:eastAsia="Times New Roman" w:hAnsi="Arial" w:cs="Arial"/>
          <w:sz w:val="20"/>
          <w:szCs w:val="20"/>
          <w:lang w:eastAsia="tr-TR"/>
        </w:rPr>
        <w:t>Haburman</w:t>
      </w:r>
      <w:proofErr w:type="spellEnd"/>
      <w:r w:rsidRPr="00434574">
        <w:rPr>
          <w:rFonts w:ascii="Arial" w:eastAsia="Times New Roman" w:hAnsi="Arial" w:cs="Arial"/>
          <w:sz w:val="20"/>
          <w:szCs w:val="20"/>
          <w:lang w:eastAsia="tr-TR"/>
        </w:rPr>
        <w:t xml:space="preserve"> Köyü civarındadır, Sinek çayı üzerinde kurulmuş olan bu köprü, ortadaki büyük ve sivri, yandakiler daha küçük ve yuvarlak olmak üzere, 3 gözlüdür. Üzerindeki kitabesinde, 11 79 tarihinde yaptırıldığı anlaşılmaktadır.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Devegeçidi</w:t>
      </w:r>
      <w:proofErr w:type="spellEnd"/>
      <w:r w:rsidRPr="00434574">
        <w:rPr>
          <w:rFonts w:ascii="Arial" w:eastAsia="Times New Roman" w:hAnsi="Arial" w:cs="Arial"/>
          <w:b/>
          <w:bCs/>
          <w:sz w:val="20"/>
          <w:lang w:eastAsia="tr-TR"/>
        </w:rPr>
        <w:t xml:space="preserve"> Köprüsü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Diyarbakır'ın kuzeyinde 20 km. mesafede </w:t>
      </w:r>
      <w:proofErr w:type="spellStart"/>
      <w:r w:rsidRPr="00434574">
        <w:rPr>
          <w:rFonts w:ascii="Arial" w:eastAsia="Times New Roman" w:hAnsi="Arial" w:cs="Arial"/>
          <w:sz w:val="20"/>
          <w:szCs w:val="20"/>
          <w:lang w:eastAsia="tr-TR"/>
        </w:rPr>
        <w:t>Artuklu</w:t>
      </w:r>
      <w:proofErr w:type="spellEnd"/>
      <w:r w:rsidRPr="00434574">
        <w:rPr>
          <w:rFonts w:ascii="Arial" w:eastAsia="Times New Roman" w:hAnsi="Arial" w:cs="Arial"/>
          <w:sz w:val="20"/>
          <w:szCs w:val="20"/>
          <w:lang w:eastAsia="tr-TR"/>
        </w:rPr>
        <w:t xml:space="preserve"> Salih Mahmut zamanında yapıldığı bilinmektedir. Köprü 7 gözlü</w:t>
      </w:r>
      <w:r w:rsidRPr="00434574">
        <w:rPr>
          <w:rFonts w:ascii="Arial" w:eastAsia="Times New Roman" w:hAnsi="Arial" w:cs="Arial"/>
          <w:sz w:val="20"/>
          <w:szCs w:val="20"/>
          <w:lang w:eastAsia="tr-TR"/>
        </w:rPr>
        <w:softHyphen/>
        <w:t xml:space="preserve">dür. Köprüde iki kitabe ve </w:t>
      </w:r>
      <w:proofErr w:type="spellStart"/>
      <w:r w:rsidRPr="00434574">
        <w:rPr>
          <w:rFonts w:ascii="Arial" w:eastAsia="Times New Roman" w:hAnsi="Arial" w:cs="Arial"/>
          <w:sz w:val="20"/>
          <w:szCs w:val="20"/>
          <w:lang w:eastAsia="tr-TR"/>
        </w:rPr>
        <w:t>Kur'an'den</w:t>
      </w:r>
      <w:proofErr w:type="spellEnd"/>
      <w:r w:rsidRPr="00434574">
        <w:rPr>
          <w:rFonts w:ascii="Arial" w:eastAsia="Times New Roman" w:hAnsi="Arial" w:cs="Arial"/>
          <w:sz w:val="20"/>
          <w:szCs w:val="20"/>
          <w:lang w:eastAsia="tr-TR"/>
        </w:rPr>
        <w:t xml:space="preserve"> bir ayet bulunmaktadır.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TÜRK HALK OYUNLARI İÇİNDE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HALK OYUNLARININ YERİ VE ÖNEMİ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yöresi halay türüne giren oyunları kendi bünyesinde barındırır. Yörede oyunlar genelde coşkuyu, sevgiyi, ahengi, hüznü, yiğitliği, mertliği ve günlük doğa olaylarını içerir. Oyunların çok eski kökeni olmasına rağmen bugünlere kadar gelmişlerdir. Bütün oyunlar yörenin yaşayış biçimi, sosyal ve kültürel ilişkilerinden etkilenmiştir. Yöre oyunlarda işler adım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bütün oyunlarda sağa doğrudur. Aynı oyunlar farklı ilçe veya farklı köyde aynı biçimde veya küçük </w:t>
      </w:r>
      <w:proofErr w:type="gramStart"/>
      <w:r w:rsidRPr="00434574">
        <w:rPr>
          <w:rFonts w:ascii="Arial" w:eastAsia="Times New Roman" w:hAnsi="Arial" w:cs="Arial"/>
          <w:sz w:val="20"/>
          <w:szCs w:val="20"/>
          <w:lang w:eastAsia="tr-TR"/>
        </w:rPr>
        <w:t>nüanslarla</w:t>
      </w:r>
      <w:proofErr w:type="gramEnd"/>
      <w:r w:rsidRPr="00434574">
        <w:rPr>
          <w:rFonts w:ascii="Arial" w:eastAsia="Times New Roman" w:hAnsi="Arial" w:cs="Arial"/>
          <w:sz w:val="20"/>
          <w:szCs w:val="20"/>
          <w:lang w:eastAsia="tr-TR"/>
        </w:rPr>
        <w:t xml:space="preserve"> oynanmaktadır. Bununda en büyük nedeni ise aşiretlerin bölünüp değişik bölgelere yerleşmesidir.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Diyarbakır’da halk oyunları; kına geceleri, düğün, bayram ve özel zamanlarda oynanır. Bazen sohbet ve eğlenme amaçlı gidilen yerlerde halk oyunları da oynanır. Bazen de yöreye özgü eyvanlı evlerde eğlence amaçlı bir araya gelinir ve bu muhabbetlerin açılışı halk oyunlarıyla yapılır ve ardından müzik ile devam eder, hatta bu güzel sohbetler için özel davul zurna bile temin edilir. Yörede oyunlar genelde ağırdan başlayıp hızlanarak devam eder. Oyun formları genellikle;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Düz çizgi,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Karşılıklı iki düz çizgi,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Yarım daire,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Daire formundadır.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Bazı kırsal kesimlerde ise çeşitli biçimde diziler oluşturulur ve sözlü sözsüz ezgiler eşliğinde oynanır. Oyunlar serçe parmaklar, kollar, omuz ve avuç içlerinin birleşmesiyle oynanmaktadır. Bazı oyunlarda kollar serbest bir halde seyir gösterir;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Örneğin </w:t>
      </w: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oyunu gibi. Yörede bazı oyunlar belli araçlar eşliğinde oynanır. Bu araçlar genelde;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Bakraç,</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Tüfek,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Sopa,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Tırpan,</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Kepenek ‘</w:t>
      </w:r>
      <w:proofErr w:type="gramStart"/>
      <w:r w:rsidRPr="00434574">
        <w:rPr>
          <w:rFonts w:ascii="Arial" w:eastAsia="Times New Roman" w:hAnsi="Arial" w:cs="Arial"/>
          <w:sz w:val="20"/>
          <w:szCs w:val="20"/>
          <w:lang w:eastAsia="tr-TR"/>
        </w:rPr>
        <w:t>tir</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Seyirlik oyunları geçmişte gerçekleşen olaylar, doğadan etkileşim, dini inançlar ve hikâyelerden derlenip belli bir formda ve uygun müzikle sahneleme olayıdır. Bu oyunlar yörede halen eski canlılığını koruyarak oynanmaktadır.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YÖRE OYUNLARINDA EKİP BAŞININ YERİ VE ÖNEMİ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ekibi yöneten, komut veren ve soloya çıkarak hem etraftakilere farklı bir halk Oyunu zevki tattıran hem de kendi maharetini sergileyen oyuncudur ekip başı. Ekip başları bir Çok düğüne, kına gecelerine ya da farklı yerlere özel bir şekilde, yani ev sahibinin kendisiyle görüşüp davet etmesi üzere gelir. Halk oyunları icra edilirken kendine özgü yeteneğini bulunanlar soloya çıkarlar, yörede soloya genelde ekip başları çıkar. Ekip başının en büyük özelliği solodayken hem harika figürler sergileyerek izleyenlere zevkli dakikalar yaşatırken hem de ritimden çıkmayarak çalınan müziğe uyum sağlamasıdır.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Halk oyunlarını icra eden ekibin en iyi şekilde kendini sergilemesi biraz da ekip başının narası, mendili ve neşeli bir şekilde yaptığı soloya bağlıdır. Genel olarak soloya çıktıkları oyun Delile (</w:t>
      </w:r>
      <w:proofErr w:type="spellStart"/>
      <w:r w:rsidRPr="00434574">
        <w:rPr>
          <w:rFonts w:ascii="Arial" w:eastAsia="Times New Roman" w:hAnsi="Arial" w:cs="Arial"/>
          <w:sz w:val="20"/>
          <w:szCs w:val="20"/>
          <w:lang w:eastAsia="tr-TR"/>
        </w:rPr>
        <w:t>Delilo</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w:t>
      </w: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Şur</w:t>
      </w:r>
      <w:proofErr w:type="spellEnd"/>
      <w:r w:rsidRPr="00434574">
        <w:rPr>
          <w:rFonts w:ascii="Arial" w:eastAsia="Times New Roman" w:hAnsi="Arial" w:cs="Arial"/>
          <w:sz w:val="20"/>
          <w:szCs w:val="20"/>
          <w:lang w:eastAsia="tr-TR"/>
        </w:rPr>
        <w:t xml:space="preserve">-u </w:t>
      </w:r>
      <w:proofErr w:type="spellStart"/>
      <w:r w:rsidRPr="00434574">
        <w:rPr>
          <w:rFonts w:ascii="Arial" w:eastAsia="Times New Roman" w:hAnsi="Arial" w:cs="Arial"/>
          <w:sz w:val="20"/>
          <w:szCs w:val="20"/>
          <w:lang w:eastAsia="tr-TR"/>
        </w:rPr>
        <w:t>Mertal</w:t>
      </w:r>
      <w:proofErr w:type="spellEnd"/>
      <w:r w:rsidRPr="00434574">
        <w:rPr>
          <w:rFonts w:ascii="Arial" w:eastAsia="Times New Roman" w:hAnsi="Arial" w:cs="Arial"/>
          <w:sz w:val="20"/>
          <w:szCs w:val="20"/>
          <w:lang w:eastAsia="tr-TR"/>
        </w:rPr>
        <w:t xml:space="preserve"> (Kılıç Kalkan) oyunlarıdır.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Her ekip başının kendine has figürleri bulunur ve bu figürler usta çırak ilişkisi dediğimiz yani halk oyunları icra edilirken koltuktan öğrenme metoduyla öğrenilir. Yörede genel olarak ekibin başındaki oyuncu mendili bırakmadığı sürece kolay </w:t>
      </w:r>
      <w:proofErr w:type="spellStart"/>
      <w:r w:rsidRPr="00434574">
        <w:rPr>
          <w:rFonts w:ascii="Arial" w:eastAsia="Times New Roman" w:hAnsi="Arial" w:cs="Arial"/>
          <w:sz w:val="20"/>
          <w:szCs w:val="20"/>
          <w:lang w:eastAsia="tr-TR"/>
        </w:rPr>
        <w:t>kolay</w:t>
      </w:r>
      <w:proofErr w:type="spellEnd"/>
      <w:r w:rsidRPr="00434574">
        <w:rPr>
          <w:rFonts w:ascii="Arial" w:eastAsia="Times New Roman" w:hAnsi="Arial" w:cs="Arial"/>
          <w:sz w:val="20"/>
          <w:szCs w:val="20"/>
          <w:lang w:eastAsia="tr-TR"/>
        </w:rPr>
        <w:t xml:space="preserve"> ekip başının elinden mendil alınmaz, alınırsa bu ekip başına bir hakaret sayılır. Ancak ekibin başındakinden büyük biri mendili isterse bu da ekip başına ayrı bir onur ve gurur verir.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yapılan düğün ve eğlencelerde ev sahibi, ekip başına ayrı bir yer, ilgi ve alaka gösterir. Düğünün ya da özel yapılan gecenin sonunda ev sahibi ekip başına hediyeler vererek bir nevi teşekkür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YÖREDEKİ HALK OYUNLARI İSİMLERİ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Keşe</w:t>
      </w:r>
      <w:proofErr w:type="gramEnd"/>
      <w:r w:rsidRPr="00434574">
        <w:rPr>
          <w:rFonts w:ascii="Arial" w:eastAsia="Times New Roman" w:hAnsi="Arial" w:cs="Arial"/>
          <w:sz w:val="20"/>
          <w:szCs w:val="20"/>
          <w:lang w:eastAsia="tr-TR"/>
        </w:rPr>
        <w:t xml:space="preserve">-o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Delile (</w:t>
      </w:r>
      <w:proofErr w:type="spellStart"/>
      <w:r w:rsidRPr="00434574">
        <w:rPr>
          <w:rFonts w:ascii="Arial" w:eastAsia="Times New Roman" w:hAnsi="Arial" w:cs="Arial"/>
          <w:sz w:val="20"/>
          <w:szCs w:val="20"/>
          <w:lang w:eastAsia="tr-TR"/>
        </w:rPr>
        <w:t>Delilo</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Harrani</w:t>
      </w:r>
      <w:proofErr w:type="spellEnd"/>
      <w:r w:rsidRPr="00434574">
        <w:rPr>
          <w:rFonts w:ascii="Arial" w:eastAsia="Times New Roman" w:hAnsi="Arial" w:cs="Arial"/>
          <w:sz w:val="20"/>
          <w:szCs w:val="20"/>
          <w:lang w:eastAsia="tr-TR"/>
        </w:rPr>
        <w:t xml:space="preserve"> (Esmerim)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Şuşane</w:t>
      </w:r>
      <w:proofErr w:type="spellEnd"/>
      <w:r w:rsidRPr="00434574">
        <w:rPr>
          <w:rFonts w:ascii="Arial" w:eastAsia="Times New Roman" w:hAnsi="Arial" w:cs="Arial"/>
          <w:sz w:val="20"/>
          <w:szCs w:val="20"/>
          <w:lang w:eastAsia="tr-TR"/>
        </w:rPr>
        <w:t xml:space="preserve"> (Tek Ayak)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Du</w:t>
      </w:r>
      <w:proofErr w:type="spellEnd"/>
      <w:r w:rsidRPr="00434574">
        <w:rPr>
          <w:rFonts w:ascii="Arial" w:eastAsia="Times New Roman" w:hAnsi="Arial" w:cs="Arial"/>
          <w:sz w:val="20"/>
          <w:szCs w:val="20"/>
          <w:lang w:eastAsia="tr-TR"/>
        </w:rPr>
        <w:t>-</w:t>
      </w:r>
      <w:proofErr w:type="spellStart"/>
      <w:r w:rsidRPr="00434574">
        <w:rPr>
          <w:rFonts w:ascii="Arial" w:eastAsia="Times New Roman" w:hAnsi="Arial" w:cs="Arial"/>
          <w:sz w:val="20"/>
          <w:szCs w:val="20"/>
          <w:lang w:eastAsia="tr-TR"/>
        </w:rPr>
        <w:t>nıg</w:t>
      </w:r>
      <w:proofErr w:type="spellEnd"/>
      <w:r w:rsidRPr="00434574">
        <w:rPr>
          <w:rFonts w:ascii="Arial" w:eastAsia="Times New Roman" w:hAnsi="Arial" w:cs="Arial"/>
          <w:sz w:val="20"/>
          <w:szCs w:val="20"/>
          <w:lang w:eastAsia="tr-TR"/>
        </w:rPr>
        <w:t xml:space="preserve"> (Çift Ayak)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Çaçan</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Meryemo</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Papure</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Düzo</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Kadın </w:t>
      </w:r>
      <w:proofErr w:type="spellStart"/>
      <w:r w:rsidRPr="00434574">
        <w:rPr>
          <w:rFonts w:ascii="Arial" w:eastAsia="Times New Roman" w:hAnsi="Arial" w:cs="Arial"/>
          <w:sz w:val="20"/>
          <w:szCs w:val="20"/>
          <w:lang w:eastAsia="tr-TR"/>
        </w:rPr>
        <w:t>Delilosu</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Kadın Halayı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Teşi</w:t>
      </w:r>
      <w:proofErr w:type="spell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(Erkek)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Gur</w:t>
      </w:r>
      <w:proofErr w:type="spellEnd"/>
      <w:r w:rsidRPr="00434574">
        <w:rPr>
          <w:rFonts w:ascii="Arial" w:eastAsia="Times New Roman" w:hAnsi="Arial" w:cs="Arial"/>
          <w:sz w:val="20"/>
          <w:szCs w:val="20"/>
          <w:lang w:eastAsia="tr-TR"/>
        </w:rPr>
        <w:t xml:space="preserve">-u </w:t>
      </w:r>
      <w:proofErr w:type="spellStart"/>
      <w:r w:rsidRPr="00434574">
        <w:rPr>
          <w:rFonts w:ascii="Arial" w:eastAsia="Times New Roman" w:hAnsi="Arial" w:cs="Arial"/>
          <w:sz w:val="20"/>
          <w:szCs w:val="20"/>
          <w:lang w:eastAsia="tr-TR"/>
        </w:rPr>
        <w:t>Pez</w:t>
      </w:r>
      <w:proofErr w:type="spellEnd"/>
      <w:r w:rsidRPr="00434574">
        <w:rPr>
          <w:rFonts w:ascii="Arial" w:eastAsia="Times New Roman" w:hAnsi="Arial" w:cs="Arial"/>
          <w:sz w:val="20"/>
          <w:szCs w:val="20"/>
          <w:lang w:eastAsia="tr-TR"/>
        </w:rPr>
        <w:t xml:space="preserve"> (Kurt Kuzu)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Hasat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Kelek</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Şur</w:t>
      </w:r>
      <w:proofErr w:type="spellEnd"/>
      <w:r w:rsidRPr="00434574">
        <w:rPr>
          <w:rFonts w:ascii="Arial" w:eastAsia="Times New Roman" w:hAnsi="Arial" w:cs="Arial"/>
          <w:sz w:val="20"/>
          <w:szCs w:val="20"/>
          <w:lang w:eastAsia="tr-TR"/>
        </w:rPr>
        <w:t xml:space="preserve">-u </w:t>
      </w:r>
      <w:proofErr w:type="spellStart"/>
      <w:r w:rsidRPr="00434574">
        <w:rPr>
          <w:rFonts w:ascii="Arial" w:eastAsia="Times New Roman" w:hAnsi="Arial" w:cs="Arial"/>
          <w:sz w:val="20"/>
          <w:szCs w:val="20"/>
          <w:lang w:eastAsia="tr-TR"/>
        </w:rPr>
        <w:t>Mertal</w:t>
      </w:r>
      <w:proofErr w:type="spellEnd"/>
      <w:r w:rsidRPr="00434574">
        <w:rPr>
          <w:rFonts w:ascii="Arial" w:eastAsia="Times New Roman" w:hAnsi="Arial" w:cs="Arial"/>
          <w:sz w:val="20"/>
          <w:szCs w:val="20"/>
          <w:lang w:eastAsia="tr-TR"/>
        </w:rPr>
        <w:t xml:space="preserve"> (Kılıç Kalkan)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Çömçe Gelin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OYUNLARIN ÇIKIŞ ÖYKÜLERİ VE OYNANIŞ BİÇİMLERİ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b/>
          <w:bCs/>
          <w:sz w:val="20"/>
          <w:lang w:eastAsia="tr-TR"/>
        </w:rPr>
        <w:t>KEŞE</w:t>
      </w:r>
      <w:proofErr w:type="gramEnd"/>
      <w:r w:rsidRPr="00434574">
        <w:rPr>
          <w:rFonts w:ascii="Arial" w:eastAsia="Times New Roman" w:hAnsi="Arial" w:cs="Arial"/>
          <w:b/>
          <w:bCs/>
          <w:sz w:val="20"/>
          <w:lang w:eastAsia="tr-TR"/>
        </w:rPr>
        <w:t xml:space="preserve">-O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 oyunun en büyük özelliği Diyarbakır iline ve sadece erkeklere özgü olmasıdır. Çok eski dönemlerde yörede birçok dine mensup insanların yaşadığını gerek yazılı kaynaklardan gerekse büyüklerimizle yaptığımız sohbetlerden biliyoruz. İşte bu oyunumuzda yörede yaşayan ve bir başka dine ait bir din adamıyla ilgilidir. Bu oyun Delile (</w:t>
      </w:r>
      <w:proofErr w:type="spellStart"/>
      <w:r w:rsidRPr="00434574">
        <w:rPr>
          <w:rFonts w:ascii="Arial" w:eastAsia="Times New Roman" w:hAnsi="Arial" w:cs="Arial"/>
          <w:sz w:val="20"/>
          <w:szCs w:val="20"/>
          <w:lang w:eastAsia="tr-TR"/>
        </w:rPr>
        <w:t>Delilo</w:t>
      </w:r>
      <w:proofErr w:type="spellEnd"/>
      <w:r w:rsidRPr="00434574">
        <w:rPr>
          <w:rFonts w:ascii="Arial" w:eastAsia="Times New Roman" w:hAnsi="Arial" w:cs="Arial"/>
          <w:sz w:val="20"/>
          <w:szCs w:val="20"/>
          <w:lang w:eastAsia="tr-TR"/>
        </w:rPr>
        <w:t xml:space="preserve">) oyununu oynayan sarhoş bir Hıristiyan din adamının taklit edilişidir. Zaten yörede Hıristiyan dinine mensup din adamlarına yani papazlara, </w:t>
      </w:r>
      <w:proofErr w:type="gramStart"/>
      <w:r w:rsidRPr="00434574">
        <w:rPr>
          <w:rFonts w:ascii="Arial" w:eastAsia="Times New Roman" w:hAnsi="Arial" w:cs="Arial"/>
          <w:sz w:val="20"/>
          <w:szCs w:val="20"/>
          <w:lang w:eastAsia="tr-TR"/>
        </w:rPr>
        <w:t>keşe</w:t>
      </w:r>
      <w:proofErr w:type="gramEnd"/>
      <w:r w:rsidRPr="00434574">
        <w:rPr>
          <w:rFonts w:ascii="Arial" w:eastAsia="Times New Roman" w:hAnsi="Arial" w:cs="Arial"/>
          <w:sz w:val="20"/>
          <w:szCs w:val="20"/>
          <w:lang w:eastAsia="tr-TR"/>
        </w:rPr>
        <w:t xml:space="preserve"> adı verilmektedir. Bu oyun çok eski dönemlerde kollar aşağıda olacak şekilde oynanmış olup, son dönemlerde ise bu oyunda kollar baş hizasında olacak şekilde icra edilmiştir.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Çok ağır bir tempoda olup sağ ayakla önce yere topuk daha sonra sol dize vurup sağ ön vereve atılmasıyla başlanır. Eller serçe parmaklarda birleşik kollar baş seviyesindedir. Sağ ayak topuğu sol diz altına vurup sağ ön vereve atılmasından sonra, sol, sağ ve sol topuk öne vurulup adımlar bu defa geri atılır. Bu arada kollar ayakla uyumlu bir şekilde aşağı yukarı iniş-çıkışlar gösterir. Önden geriye gelirken ayaklar önce sol, sağ, sol geri atılacak şekildedir. Oyun tekrar sağ ayakla öne ve diz altına topuk vurulup icra edilir.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DELİLE (DELİLO)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kentte yaşam süren tüm uygarlıkların özelliklerini kendine özgü bir biçimde yansıtmıştır. Bu oyunda sevgi, saygı, hoşgörü, coşku ve birlik beraberliği görebilmekteyiz. Yörede insanlarına göre bu oyunun birkaç farklı içeriği mevcuttur. Bu oyun kimine göre tarlada bereketli olan bir dönem sonrası sevinç oyunu, kimine göre ise kına, düğün, bayramlarda karşılıklı maniler şeklinde atışılarak ortama neşe katma amaçlı bir oyun şeklidir. Çeşitli görüşler olması aslında ayrı varyantlardır çünkü sonuç olarak aynı noktaya varıyoruz.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Yani bu oyun oynandığı </w:t>
      </w:r>
      <w:proofErr w:type="gramStart"/>
      <w:r w:rsidRPr="00434574">
        <w:rPr>
          <w:rFonts w:ascii="Arial" w:eastAsia="Times New Roman" w:hAnsi="Arial" w:cs="Arial"/>
          <w:sz w:val="20"/>
          <w:szCs w:val="20"/>
          <w:lang w:eastAsia="tr-TR"/>
        </w:rPr>
        <w:t>mekana</w:t>
      </w:r>
      <w:proofErr w:type="gramEnd"/>
      <w:r w:rsidRPr="00434574">
        <w:rPr>
          <w:rFonts w:ascii="Arial" w:eastAsia="Times New Roman" w:hAnsi="Arial" w:cs="Arial"/>
          <w:sz w:val="20"/>
          <w:szCs w:val="20"/>
          <w:lang w:eastAsia="tr-TR"/>
        </w:rPr>
        <w:t xml:space="preserve"> göre sözlü ya da sözsüz olup, kentte yaşam süren tüm uygarlıkların izlerini yansıttığı gibi, bulunan ortama birlik, beraberlik ve mutluluk katar.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bu oyuna </w:t>
      </w:r>
      <w:proofErr w:type="spellStart"/>
      <w:r w:rsidRPr="00434574">
        <w:rPr>
          <w:rFonts w:ascii="Arial" w:eastAsia="Times New Roman" w:hAnsi="Arial" w:cs="Arial"/>
          <w:sz w:val="20"/>
          <w:szCs w:val="20"/>
          <w:lang w:eastAsia="tr-TR"/>
        </w:rPr>
        <w:t>Gırani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Aslanvari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Şervani</w:t>
      </w:r>
      <w:proofErr w:type="spell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Koçeri</w:t>
      </w:r>
      <w:proofErr w:type="spellEnd"/>
      <w:r w:rsidRPr="00434574">
        <w:rPr>
          <w:rFonts w:ascii="Arial" w:eastAsia="Times New Roman" w:hAnsi="Arial" w:cs="Arial"/>
          <w:sz w:val="20"/>
          <w:szCs w:val="20"/>
          <w:lang w:eastAsia="tr-TR"/>
        </w:rPr>
        <w:t xml:space="preserve"> gibi isimlerde verilmektedir.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sağ ayağın sağ ön vereve atılmasıyla başlar. Öne giderken sağ, sol, sağ ve sol ayağın topuğunun yere vurulup atılması, geriye dönüş sol, sağ, sol ve sağ ayağın taban vurulmasıyla devam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esnasında ekip başındaki oyuncu soloya çıkarak kendi yeteneğini sergiler ama solo sırasında önemli olan oyuncunun hem müzik hem de ritimle uyumlu olmasıdır. Türkülü bir oyun olduğundan, grup sayısı fazla olursa karşılıklı türküler söylenerek de oyun icra edilebilir.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GOVEND (HALAY)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oyunda yörede karşılıklı yaşanılan sevgiler anlatılmıştır, hatta bu sevgiler için oyuna birçok türkü yakıldığı söylenilmektedir. Yörede insanların birbirine karşı duydukları sevgileri hem oyunla hem de oyun içerisinde söylenen türküyle icra etmesi, çok yaygın olan halay oyununa ayrı bir güzellik katmıştır. Halayı ekibin başındaki oyuncu elindeki mendil ve ses komutuyla yönetir. Bu oyunda ekip başı soloya çıkarak, müzik ve </w:t>
      </w:r>
      <w:proofErr w:type="spellStart"/>
      <w:r w:rsidRPr="00434574">
        <w:rPr>
          <w:rFonts w:ascii="Arial" w:eastAsia="Times New Roman" w:hAnsi="Arial" w:cs="Arial"/>
          <w:sz w:val="20"/>
          <w:szCs w:val="20"/>
          <w:lang w:eastAsia="tr-TR"/>
        </w:rPr>
        <w:t>ritm</w:t>
      </w:r>
      <w:proofErr w:type="spellEnd"/>
      <w:r w:rsidRPr="00434574">
        <w:rPr>
          <w:rFonts w:ascii="Arial" w:eastAsia="Times New Roman" w:hAnsi="Arial" w:cs="Arial"/>
          <w:sz w:val="20"/>
          <w:szCs w:val="20"/>
          <w:lang w:eastAsia="tr-TR"/>
        </w:rPr>
        <w:t xml:space="preserve"> eşliğinde kendi maharetini sergiler. Halaylarda coşku, mutluluk ve canlılık ön plandadır.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Erkek ve kadın halayı olmak üzere ikiye ayrılır. Erkek halayında, sağ ayağın tabanının yere vurulup, sol ayağın öne çıkması, sol taban vurup sağ ayağın öne çıkmasıyla oyuna giriş yapılır. Ardından dört diz kırıp, üç diz çekmeyle oyun seyir gösterir. Sağ ayağın tabanının yere vurulup, sol ayağın öne çıkması, sol taban vurup sağ ayağın öne çıkmasından sonra, sağ ayak topuğuyla yere üç defa vurulur.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Daha sonra sol ayağın sağ tarafa savrulup öne atılmasıyla devam eder. Bu adım cümlesi ekip başının vereceği komuta kadar devam eder. Komut geldikten sonra aynı adım cümlesi üçüncü komuta kadar tekerrür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Üçüncü komuttan sonra geriye sol, sağ, sol ayak atılır ardından sağ taban basıp sol ayağın, sol taban basıp sağ ayağın öne çıkmasıyla icra edilir. Eller gözükmeyecek şekilde parmakların iç içe geçirilmesiyle oyuncuların arkasında tutulur.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Yörenin en çok oynanan ve en çok sevilen oyunlarındandır. Kadın halayı ise ilerde Kadın Halayı adlı oyun kısmında anlatılmıştır.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HARRANİ (ESMERİM)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Yine bu oyunla ilgilide yöredeki mahalli kişiler tarafından ortaya çıkan esmer kızlara duyulan sevginin türkü eşliğinde anlatımıdır. Eski zamanlarda yörede bir erkek ve bayanın görüşmesi bugünkü kadar rahat değilmiş, yani birbirine sevgi besleyen insanlar bunu çok rahat dile getiremezmiş. Bu yüzden birbirlerine karşı duyulan bu sevgiyi nişan ve düğün gibi eğlence ortamlarında esmerim oyunu oynarken söylenen manilerle dile getirmişlerdir. Oyunun kendine ait türküsü ve bu türkünün birkaç değişik varyantı mevcuttur. Bazı </w:t>
      </w:r>
      <w:proofErr w:type="gramStart"/>
      <w:r w:rsidRPr="00434574">
        <w:rPr>
          <w:rFonts w:ascii="Arial" w:eastAsia="Times New Roman" w:hAnsi="Arial" w:cs="Arial"/>
          <w:sz w:val="20"/>
          <w:szCs w:val="20"/>
          <w:lang w:eastAsia="tr-TR"/>
        </w:rPr>
        <w:t>mekanlarda</w:t>
      </w:r>
      <w:proofErr w:type="gramEnd"/>
      <w:r w:rsidRPr="00434574">
        <w:rPr>
          <w:rFonts w:ascii="Arial" w:eastAsia="Times New Roman" w:hAnsi="Arial" w:cs="Arial"/>
          <w:sz w:val="20"/>
          <w:szCs w:val="20"/>
          <w:lang w:eastAsia="tr-TR"/>
        </w:rPr>
        <w:t xml:space="preserve"> türkü söyleyerek de oynanan bir oyundur. Yöre oyunları içerisinde farklı bir yeri bulunan </w:t>
      </w:r>
      <w:proofErr w:type="spellStart"/>
      <w:r w:rsidRPr="00434574">
        <w:rPr>
          <w:rFonts w:ascii="Arial" w:eastAsia="Times New Roman" w:hAnsi="Arial" w:cs="Arial"/>
          <w:sz w:val="20"/>
          <w:szCs w:val="20"/>
          <w:lang w:eastAsia="tr-TR"/>
        </w:rPr>
        <w:t>Harrani</w:t>
      </w:r>
      <w:proofErr w:type="spellEnd"/>
      <w:r w:rsidRPr="00434574">
        <w:rPr>
          <w:rFonts w:ascii="Arial" w:eastAsia="Times New Roman" w:hAnsi="Arial" w:cs="Arial"/>
          <w:sz w:val="20"/>
          <w:szCs w:val="20"/>
          <w:lang w:eastAsia="tr-TR"/>
        </w:rPr>
        <w:t xml:space="preserve"> oyununun bir başka adı ise </w:t>
      </w:r>
      <w:proofErr w:type="gramStart"/>
      <w:r w:rsidRPr="00434574">
        <w:rPr>
          <w:rFonts w:ascii="Arial" w:eastAsia="Times New Roman" w:hAnsi="Arial" w:cs="Arial"/>
          <w:sz w:val="20"/>
          <w:szCs w:val="20"/>
          <w:lang w:eastAsia="tr-TR"/>
        </w:rPr>
        <w:t>Esmerimdir</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Sol ayağın öne topuk vurup, geri çekilmesiyle başlar. Ardından sağ, sol, sağ ayak geriye çekilir ve sonra en son geriye çekilen sağ ayağın yerine gelmesiyle iki diz birden kırılır. Bu adım cümlesi oyunun yerinde olan adımıdır. Öne iki değişik çıkışı ve geri gelişleri mevcuttur. Birinci çıkış sol ayak topuğu öne vurulup öne atılır. Ardından sağ, sol adım atılıp durulur, yanına sağ gelince iki diz birden kırılır. İkinci çıkış ise sol topuk öne vurulup öne adım atılır, yanına gelen sağ ayak yerinde, topukla önce öne sonra yana vurulup yerine gelince de iki diz birden kırılır. Geri gelişler ikisinde de aynı olup sol topuk öne vurulur ve geriye sol, sağ, sol adım atılır, sağ ayak sol ayağın yanına gelince iki diz tekrar kırılır. Kol tutuşları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oyunundaki gibidir.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ŞUŞANE (TEK AYAK)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oyunumuz genelde kırsal kesimde gruplar tarafından karşılıklı atışma şeklinde oynanan bir oyundur. Halay oyunuyla benzerlik gösteren adım cümleleri olsa dahi, kendine ait figürler olup, bu figürlerde en büyük özellik ise figürlerin kesik </w:t>
      </w:r>
      <w:proofErr w:type="spellStart"/>
      <w:r w:rsidRPr="00434574">
        <w:rPr>
          <w:rFonts w:ascii="Arial" w:eastAsia="Times New Roman" w:hAnsi="Arial" w:cs="Arial"/>
          <w:sz w:val="20"/>
          <w:szCs w:val="20"/>
          <w:lang w:eastAsia="tr-TR"/>
        </w:rPr>
        <w:t>kesik</w:t>
      </w:r>
      <w:proofErr w:type="spellEnd"/>
      <w:r w:rsidRPr="00434574">
        <w:rPr>
          <w:rFonts w:ascii="Arial" w:eastAsia="Times New Roman" w:hAnsi="Arial" w:cs="Arial"/>
          <w:sz w:val="20"/>
          <w:szCs w:val="20"/>
          <w:lang w:eastAsia="tr-TR"/>
        </w:rPr>
        <w:t xml:space="preserve"> olmasıdır.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 oyunumuz tek bir ekip şeklinde oynanılabildiği gibi, bir gurubun öne çıkarken diğerinin geriye adım atması daha sonra bu işlemin tersi uygulanarak devam etmesi de yörede mevcuttur.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Sol topukla öne topuk vurulup geriye taban çekmesiyle başlayıp yerimizde sağ, sol ayak hareket ettirilir. Daha sonra sağ diz önden yerine çekilerek oyun seyir eder. Komutla sol topuk öne vurulur, sağ topukla ise yere iki defa yarım daire çizilecek şekilde vurulur ve halay savurması yapılıp öne çıkılır. İkinci bir komut gelene kadar hamle yapılır. Geri geliş sol topuk öne vurulur ve geri atılırken sağ, sol, sağ diz çekilir. Kollar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tutuşunun aynısıdır.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DU-NIG (ÇİFT AYAK)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bu oyun hakkında fazla teorik bilgi bulunmamakla beraber bu oyunumuz arada küçük </w:t>
      </w:r>
      <w:proofErr w:type="gramStart"/>
      <w:r w:rsidRPr="00434574">
        <w:rPr>
          <w:rFonts w:ascii="Arial" w:eastAsia="Times New Roman" w:hAnsi="Arial" w:cs="Arial"/>
          <w:sz w:val="20"/>
          <w:szCs w:val="20"/>
          <w:lang w:eastAsia="tr-TR"/>
        </w:rPr>
        <w:t>nüanslar</w:t>
      </w:r>
      <w:proofErr w:type="gramEnd"/>
      <w:r w:rsidRPr="00434574">
        <w:rPr>
          <w:rFonts w:ascii="Arial" w:eastAsia="Times New Roman" w:hAnsi="Arial" w:cs="Arial"/>
          <w:sz w:val="20"/>
          <w:szCs w:val="20"/>
          <w:lang w:eastAsia="tr-TR"/>
        </w:rPr>
        <w:t xml:space="preserve"> dışında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tek ayak oyunuyla aynı seyri gösterir. Yine bu oyunumuzda tek bir ekip şeklinde oynanılabildiği gibi, bir gurubun öne çıkarken diğerinin geriye adım atması daha sonra bu işlemin tersi uygulanarak devam etmesi de yörede mevcuttur.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Oyunda sol topukla öne iki defa topuk vurulup geriye taban çekmesiyle başlayıp yerimizde sağ, sol ayak hareket ettirilir. Daha sonra sağ diz önden yerine çekilerek oyun seyir eder. Öne Komutla sol topuk iki defa yere vurulur, yerinde sağ ayak üç topukla yarım daire çizer. Sol ayak sağa iki defa halay savurması yapar ve ikinci komuta kadar öne gidilir. Geri geliş ise sol ayak topuğu öne iki defa vurulup geri çekilir, ardından sağ, sol, sağ diz çekilir. Bu oyunda da kollar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tutuşundaki gibidir.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b/>
          <w:bCs/>
          <w:sz w:val="20"/>
          <w:lang w:eastAsia="tr-TR"/>
        </w:rPr>
        <w:t>ÇAÇAN</w:t>
      </w:r>
      <w:proofErr w:type="gram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oyunda ise bir kıza </w:t>
      </w:r>
      <w:proofErr w:type="gramStart"/>
      <w:r w:rsidRPr="00434574">
        <w:rPr>
          <w:rFonts w:ascii="Arial" w:eastAsia="Times New Roman" w:hAnsi="Arial" w:cs="Arial"/>
          <w:sz w:val="20"/>
          <w:szCs w:val="20"/>
          <w:lang w:eastAsia="tr-TR"/>
        </w:rPr>
        <w:t>aşık</w:t>
      </w:r>
      <w:proofErr w:type="gramEnd"/>
      <w:r w:rsidRPr="00434574">
        <w:rPr>
          <w:rFonts w:ascii="Arial" w:eastAsia="Times New Roman" w:hAnsi="Arial" w:cs="Arial"/>
          <w:sz w:val="20"/>
          <w:szCs w:val="20"/>
          <w:lang w:eastAsia="tr-TR"/>
        </w:rPr>
        <w:t xml:space="preserve"> olan erkeğin sevgisini oyunla anlatması görülmektedir. Oyun, adını erkeğin </w:t>
      </w:r>
      <w:proofErr w:type="gramStart"/>
      <w:r w:rsidRPr="00434574">
        <w:rPr>
          <w:rFonts w:ascii="Arial" w:eastAsia="Times New Roman" w:hAnsi="Arial" w:cs="Arial"/>
          <w:sz w:val="20"/>
          <w:szCs w:val="20"/>
          <w:lang w:eastAsia="tr-TR"/>
        </w:rPr>
        <w:t>aşık</w:t>
      </w:r>
      <w:proofErr w:type="gramEnd"/>
      <w:r w:rsidRPr="00434574">
        <w:rPr>
          <w:rFonts w:ascii="Arial" w:eastAsia="Times New Roman" w:hAnsi="Arial" w:cs="Arial"/>
          <w:sz w:val="20"/>
          <w:szCs w:val="20"/>
          <w:lang w:eastAsia="tr-TR"/>
        </w:rPr>
        <w:t xml:space="preserve"> olduğu kızdan alır. </w:t>
      </w:r>
      <w:proofErr w:type="gramStart"/>
      <w:r w:rsidRPr="00434574">
        <w:rPr>
          <w:rFonts w:ascii="Arial" w:eastAsia="Times New Roman" w:hAnsi="Arial" w:cs="Arial"/>
          <w:sz w:val="20"/>
          <w:szCs w:val="20"/>
          <w:lang w:eastAsia="tr-TR"/>
        </w:rPr>
        <w:t>Çaçan</w:t>
      </w:r>
      <w:proofErr w:type="gramEnd"/>
      <w:r w:rsidRPr="00434574">
        <w:rPr>
          <w:rFonts w:ascii="Arial" w:eastAsia="Times New Roman" w:hAnsi="Arial" w:cs="Arial"/>
          <w:sz w:val="20"/>
          <w:szCs w:val="20"/>
          <w:lang w:eastAsia="tr-TR"/>
        </w:rPr>
        <w:t xml:space="preserve"> adındaki bayan köyde kuyuya gidip kuyudan su çekerken bir ara kuyuya düşer gibi oluyor ve bunu gören erkek koşarak Çaçanı kurtarmaya çalışmıştır. Oyun içerisinde yapılan hızlı çapraz adım cümleleri kuyuya düşmek üzere olan </w:t>
      </w:r>
      <w:proofErr w:type="gramStart"/>
      <w:r w:rsidRPr="00434574">
        <w:rPr>
          <w:rFonts w:ascii="Arial" w:eastAsia="Times New Roman" w:hAnsi="Arial" w:cs="Arial"/>
          <w:sz w:val="20"/>
          <w:szCs w:val="20"/>
          <w:lang w:eastAsia="tr-TR"/>
        </w:rPr>
        <w:t>Çaçanı</w:t>
      </w:r>
      <w:proofErr w:type="gramEnd"/>
      <w:r w:rsidRPr="00434574">
        <w:rPr>
          <w:rFonts w:ascii="Arial" w:eastAsia="Times New Roman" w:hAnsi="Arial" w:cs="Arial"/>
          <w:sz w:val="20"/>
          <w:szCs w:val="20"/>
          <w:lang w:eastAsia="tr-TR"/>
        </w:rPr>
        <w:t xml:space="preserve"> kurtarmaya doğru koşmayı anlatıyor.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Daha önceki zamanlarda oyunun çökme adım cümlesi var iken değişik sebeplerden bugün oyunda çökme adım cümlesi görülmemektedir. Yörede bu oyunun türküsü de mevcuttur, birçok yerde türkü eşliğinde oyun icra edilmektedir.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oyununa benzerlik göstermekle beraber kendine özgü değişik adım cümleleri de göze çarpmaktadır.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Halay oyunundaki gibi sağ ayağın tabanının yere vurulup, sol ayağın öne çıkması, sol taban vurup sağ ayağın öne çıkmasıyla oyuna giriş yapılır. Sonra yerimizde dört diz kırıp, dört diz çekme işlemi seyir gösterir, komutla sağ taban basılıp sol adımın, sol taban basılıp sağ adımın öne çıkmasıyla başlar. Sağ ayak yerinde üç defa topuk vurarak yarım daire yaptıktan sonra öne taban basar. Yerinde üç defa tabanla ayaklar yer değiştirecek şekilde çapraz adım yapılır. Sonra komut gelene kadar öne çıkılır. Geri geliş ve kol pozisyonları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oyununun aynısıdır.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ÇEPİK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adını iki elin birbirine vurmasından alır. Oyunda yöredeki kişiler ya da topluluklar arasında çıkan kavgaların taklit edilişi anlatılmıştır. Bu çıkan kavgalarda herkes kendisini ve ailesini korumak için var olan el ve bilek gücünü ortaya koyar. Oyunda birbirine yakın figürlerle üç ayrı adım cümlesi görülür. Birinci adım cümlesinde yürüyerek kavgaya davet etme, ikinci adım cümlesinde eşleşme, üçüncü adım cümlesinde ise eşlere arasında çarpışma seyir gösterir. Erkeklerin daha çok oynadığı tatlı-sert bir oyun olup bayanlar oynadığı takdirde bayan bayana eşleşme söz konusudur. Eski zamanlarda ise bayanlar </w:t>
      </w: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oyunu oynamaz, bu oyunu erkekler icra ederken erkeklerin arkasında bulunan bayanlar kavganın bitmesi için feryat eder, hatta kavganın bitmesi için yörede namus sayılan bayan tülbendini kavganın ortasına atar ve kavga sona erer. Yöre oyunları içerisinde eller serbest şekilde oynanan oyunlardan biridir. Erkeklerin ve bayanların tavırları birbirinden net bir şekilde farklılık göstermektedir.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Oyunda eller serbest şekilde ayak ise öne önce sağ sonra, sol adım atılıp ardında sağ topuk sol parmak ucunun yanına sol topuk ise sağ parmak ucunun yanına topuk vurup ayak öne adım atar. Sağ topuk vurulduğunda bileklerde güç toplanır. Sol topuk vurulduğu anda ise alkış yapılır. Böyle oyun devam ederken kişiler eşleşir oyun karşılıklı el vurulup, dönülerek icra edilir. Eller serbest, oyun alanı geniştir.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MERYEMO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kimine göre insanlar arası ilişkiler, sevda, mutluluk ve coşkudan ortaya çıkmış, kimine göre isminden de anlaşılacağı gibi bir bayana olan sevgiden ortaya çıkmış bir oyundur. Meryem adındaki bir bayana duyulan sevgi anlatılmıştır. Yine sonuç olarak şu kanıya varıyoruz ki bu oyunumuzda yörede sevinç, mutluluk ve sevdalardan ortaya çıkıp bugünlerimize kadar gelmiştir.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Oyunda önce sağ ayağın sağ ön vereve atılması ardından sol ve sağ ayaklar sağ ön vereve atılır. Sağ ayak yere taban bastığında sol sağa doğru savrulur hemen ardından sol yerine taban bastığında ise sağ sola doğru savrulur. Oyun böyle devam eder. Eller avuç içlerinden tutulup yarım veya tam daire formunda oynanır.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PAPURE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insanlar arası ilişkiler, sevda, mutluluk ve coşkudan ortaya çıkmıştır. Bu oyun </w:t>
      </w:r>
      <w:proofErr w:type="spellStart"/>
      <w:r w:rsidRPr="00434574">
        <w:rPr>
          <w:rFonts w:ascii="Arial" w:eastAsia="Times New Roman" w:hAnsi="Arial" w:cs="Arial"/>
          <w:sz w:val="20"/>
          <w:szCs w:val="20"/>
          <w:lang w:eastAsia="tr-TR"/>
        </w:rPr>
        <w:t>Meryemo</w:t>
      </w:r>
      <w:proofErr w:type="spellEnd"/>
      <w:r w:rsidRPr="00434574">
        <w:rPr>
          <w:rFonts w:ascii="Arial" w:eastAsia="Times New Roman" w:hAnsi="Arial" w:cs="Arial"/>
          <w:sz w:val="20"/>
          <w:szCs w:val="20"/>
          <w:lang w:eastAsia="tr-TR"/>
        </w:rPr>
        <w:t xml:space="preserve"> oyununun bir başka varyantı olup içinde halay oyunun adımlarını da görmek mümkündür. Bu oyunda ciddi anlamda bir sürat ve sert adım figürler görmek mümkündür. Yine bu oyunumuzda geçmişten günümüze kadar gelmiştir.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Oyunda önce sağ ayağın sağ ön vereve atılması ardından sol ve sağ ayaklar sağ ön vereve atılır. Sağ ayak yere taban bastığında sol sağa doğru savrulur hemen ardından sol yerine taban bastığında ise sağ sola doğru savrulur. Oyun böyle devam seyir gösterirken daire içine önce sağ sonra sol adımla hamle yapılır, yerinde dört diz kırma, dört diz çekme ile seyir gösterir. Komutla sol ayak öne çıkarılır, sol yerine çekilirken sağ ayakla öne çift düşülür. Yerinde çapraz adım cümlesi yapılarak sağ vereve önce sağ sonra sol ayak atılarak sağ ayak yere taban bastığında sol sağa doğru savrulur hemen ardından sol yerine taban bastığında ise sağ sola doğru savrulur oyun böyle devam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Eller omuz başlarından tutulur yarım ya da tam daire formunda oynanılır.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DÜZO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yörede insanlar arasındaki sevgiyi anlatmaktadır. Bir erkeğin bir bayana olan sevgisi ana tema olup, kendine ait başta ağır daha sonra hızlı olacak şekilde iki ayrı adım cümlesi görülmektedir. Yörede bu oyunun türküsü de mevcuttur, birçok yerde türkü eşliğinde oyun icra edilmektedir. Bölge civarında, halk oyunlarının sınır tanımamışlığından ötürüdür ki yakın çevre ilerde bu oyun görülmüştür.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Yerinde önce sağ sonra sol ayak şekilde sekme figürleri yapılarak başlanır. Daha sonra öne doğru önce sağ ayak ardından sol ayak atılacak şekilde oyun ekip başından gelecek komuta kadar devam eder. Ön tarafta ise oyun bir anda hem adım cümlesi hem müzik ve ritim olmak üzere hızlanır. Aynı adım cümlesinin hızlısı seyir gösterir, diğer komut geldikten sonra oyun ilk baştaki yavaş olan adım cümlesiyle geriye doğru devem eder. Bu oyunda yine eller </w:t>
      </w:r>
      <w:proofErr w:type="spellStart"/>
      <w:r w:rsidRPr="00434574">
        <w:rPr>
          <w:rFonts w:ascii="Arial" w:eastAsia="Times New Roman" w:hAnsi="Arial" w:cs="Arial"/>
          <w:sz w:val="20"/>
          <w:szCs w:val="20"/>
          <w:lang w:eastAsia="tr-TR"/>
        </w:rPr>
        <w:t>Govend</w:t>
      </w:r>
      <w:proofErr w:type="spellEnd"/>
      <w:r w:rsidRPr="00434574">
        <w:rPr>
          <w:rFonts w:ascii="Arial" w:eastAsia="Times New Roman" w:hAnsi="Arial" w:cs="Arial"/>
          <w:sz w:val="20"/>
          <w:szCs w:val="20"/>
          <w:lang w:eastAsia="tr-TR"/>
        </w:rPr>
        <w:t xml:space="preserve"> (Halay) oyunundaki tutuşla aynıdır.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KADIN DELİLOSU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İsminden de anlaşılacağı gibi bu oyun sadece bayanlara özgü bir oyun olup, erkek </w:t>
      </w:r>
      <w:proofErr w:type="spellStart"/>
      <w:r w:rsidRPr="00434574">
        <w:rPr>
          <w:rFonts w:ascii="Arial" w:eastAsia="Times New Roman" w:hAnsi="Arial" w:cs="Arial"/>
          <w:sz w:val="20"/>
          <w:szCs w:val="20"/>
          <w:lang w:eastAsia="tr-TR"/>
        </w:rPr>
        <w:t>Delilosuyla</w:t>
      </w:r>
      <w:proofErr w:type="spellEnd"/>
      <w:r w:rsidRPr="00434574">
        <w:rPr>
          <w:rFonts w:ascii="Arial" w:eastAsia="Times New Roman" w:hAnsi="Arial" w:cs="Arial"/>
          <w:sz w:val="20"/>
          <w:szCs w:val="20"/>
          <w:lang w:eastAsia="tr-TR"/>
        </w:rPr>
        <w:t xml:space="preserve"> ciddi farklılıklar gösterir. Hem merkezde hem de birçok kırsal kesimde icra edilmektedir. Yine bu oyunumuzda yörede sevinç, mutluluk ve coşkulardan çıkmış olup, bugünlerimize kadar gelmiştir. Bu oyunda ciddi anlamda bayana yakışacak bir zariflik mevcuttur. Bu oyun erkek </w:t>
      </w:r>
      <w:proofErr w:type="spellStart"/>
      <w:r w:rsidRPr="00434574">
        <w:rPr>
          <w:rFonts w:ascii="Arial" w:eastAsia="Times New Roman" w:hAnsi="Arial" w:cs="Arial"/>
          <w:sz w:val="20"/>
          <w:szCs w:val="20"/>
          <w:lang w:eastAsia="tr-TR"/>
        </w:rPr>
        <w:t>Delilosuna</w:t>
      </w:r>
      <w:proofErr w:type="spellEnd"/>
      <w:r w:rsidRPr="00434574">
        <w:rPr>
          <w:rFonts w:ascii="Arial" w:eastAsia="Times New Roman" w:hAnsi="Arial" w:cs="Arial"/>
          <w:sz w:val="20"/>
          <w:szCs w:val="20"/>
          <w:lang w:eastAsia="tr-TR"/>
        </w:rPr>
        <w:t xml:space="preserve"> göre daha ağır oynanır.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sağ ayağın sağ ön vereve atılmasıyla başlar. Ardından sol ayak atılır ve sağ ayak yere sürterek geri çekilir. Öne ise sol topuk vurup geriye atılır hemen ardından geriye sol, sağ, sol ayaklar atılır ve son olarak sağ taban vurup tekrar sağ ön vereve hamle yaparak oyun başa döner. Eller serçe parmaklardan tutulup, yarım daire formunda oynanır.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KADIN HALAYI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oyunumuzda yörede sevinç, mutluluk ve coşkulardan çıkmış olup, bugünlerimize kadar gelmiştir. Kendine has tavırları, diz kırması, omuz sallamasıyla maharet gerektiren bir oyundur. Oyun içerisinde belirgin bir şekilde, sürat ve canlılık göze çarpmaktadır. Yine bu oyunumuzda sadece bayanlara özgü bir oyun olup, merkez ve kırsalda oynanmaktadır.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oyunda sağ ön vereve sağ ile adım atılır. Ardından sağ, sol sonra sağ basılıp sol diz, sol basılıp sağ diz çıkarılır. Komutla aynı şekilde öne ve geriye hamle yapılır. Eller bellerden saracak şekilde tutulup önce düz daha sonra sol ayak vuruşuyla yarım daire formunu alarak oynanır. Bu oyunumuzda yine kadınlara özgü olup erkekler tarafından da icra edilir.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TEŞİ (KADIN)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Eski zamanlarda şimdiki kadar gelişmiş alet ve makineler olmadığından,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aleti ciddi anlamda iş gören bir aletmiş. Bu oyunda kırsal kesimdeki kadınların keçi ve koyun kıllarını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denilen aletle yün haline getirmesi anlatılmıştır. Bayan oyunu olup erkeklerde bayanları taklit etmişlerdir, erkeklerin de oynadığı bir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oyunu mevcuttur, ilerde anlatılmıştır.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 sağ ayağın yürüme adımı gibi öne atmasıyla başlar, arkasından sol, sağ, sol... Şeklinde yapılacak sahne çizgilerine göre devam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Ayaklar böyle hareket halindeyken elle ise sol el yukarda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ipini tutar sağ el ise </w:t>
      </w:r>
      <w:proofErr w:type="spellStart"/>
      <w:r w:rsidRPr="00434574">
        <w:rPr>
          <w:rFonts w:ascii="Arial" w:eastAsia="Times New Roman" w:hAnsi="Arial" w:cs="Arial"/>
          <w:sz w:val="20"/>
          <w:szCs w:val="20"/>
          <w:lang w:eastAsia="tr-TR"/>
        </w:rPr>
        <w:t>teşi’yi</w:t>
      </w:r>
      <w:proofErr w:type="spellEnd"/>
      <w:r w:rsidRPr="00434574">
        <w:rPr>
          <w:rFonts w:ascii="Arial" w:eastAsia="Times New Roman" w:hAnsi="Arial" w:cs="Arial"/>
          <w:sz w:val="20"/>
          <w:szCs w:val="20"/>
          <w:lang w:eastAsia="tr-TR"/>
        </w:rPr>
        <w:t xml:space="preserve"> çevirir, bu arda sağ el </w:t>
      </w:r>
      <w:proofErr w:type="spellStart"/>
      <w:r w:rsidRPr="00434574">
        <w:rPr>
          <w:rFonts w:ascii="Arial" w:eastAsia="Times New Roman" w:hAnsi="Arial" w:cs="Arial"/>
          <w:sz w:val="20"/>
          <w:szCs w:val="20"/>
          <w:lang w:eastAsia="tr-TR"/>
        </w:rPr>
        <w:t>teşi’yi</w:t>
      </w:r>
      <w:proofErr w:type="spellEnd"/>
      <w:r w:rsidRPr="00434574">
        <w:rPr>
          <w:rFonts w:ascii="Arial" w:eastAsia="Times New Roman" w:hAnsi="Arial" w:cs="Arial"/>
          <w:sz w:val="20"/>
          <w:szCs w:val="20"/>
          <w:lang w:eastAsia="tr-TR"/>
        </w:rPr>
        <w:t xml:space="preserve"> çevirdikten sonra sol elin altından keçi kıllarını yün haline getirmeye çalışır.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oyunumuzda kırsal kesimdeki bayanlarımızın süt sağması olayıdır. Oyunda süt sağmaya gidiş, süt sağma ve bu olaydan dönüş hareketlerle ifade edilmiştir. Tamamıyla bayanlara özgüdür. Oyun içerisinde oyuncunun kendine has tavır ve mimikleri mevcut olup, oyuncunun kendi mahareti ön plandadır.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sağ ayağın yürüme adımı gibi öne atmasıyla başlar, arkasından sol, sağ, sol... Şeklinde yapılacak sahne çizgilerine göre devam eder. Bu arada sağ kolumuzda bakraç (süt ya da yoğurt koymak için yapılmış küçük kova) bulunmaktadır. Gidiş işleminden sonra sağ ayak geriye atılacak şekilde olduğumuz yere ister ayaküstüne isterse diz üstüne </w:t>
      </w:r>
      <w:proofErr w:type="spellStart"/>
      <w:r w:rsidRPr="00434574">
        <w:rPr>
          <w:rFonts w:ascii="Arial" w:eastAsia="Times New Roman" w:hAnsi="Arial" w:cs="Arial"/>
          <w:sz w:val="20"/>
          <w:szCs w:val="20"/>
          <w:lang w:eastAsia="tr-TR"/>
        </w:rPr>
        <w:t>çökülür</w:t>
      </w:r>
      <w:proofErr w:type="spellEnd"/>
      <w:r w:rsidRPr="00434574">
        <w:rPr>
          <w:rFonts w:ascii="Arial" w:eastAsia="Times New Roman" w:hAnsi="Arial" w:cs="Arial"/>
          <w:sz w:val="20"/>
          <w:szCs w:val="20"/>
          <w:lang w:eastAsia="tr-TR"/>
        </w:rPr>
        <w:t xml:space="preserve"> ardından süt sağma, el silme ve ter silme hareketleri yapılır. Daha sonra yine yürüme adımıyla oyuna son verilir.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TEŞİ (ERKEK)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Aslında bayanların </w:t>
      </w:r>
      <w:proofErr w:type="spellStart"/>
      <w:r w:rsidRPr="00434574">
        <w:rPr>
          <w:rFonts w:ascii="Arial" w:eastAsia="Times New Roman" w:hAnsi="Arial" w:cs="Arial"/>
          <w:sz w:val="20"/>
          <w:szCs w:val="20"/>
          <w:lang w:eastAsia="tr-TR"/>
        </w:rPr>
        <w:t>teşi</w:t>
      </w:r>
      <w:proofErr w:type="spellEnd"/>
      <w:r w:rsidRPr="00434574">
        <w:rPr>
          <w:rFonts w:ascii="Arial" w:eastAsia="Times New Roman" w:hAnsi="Arial" w:cs="Arial"/>
          <w:sz w:val="20"/>
          <w:szCs w:val="20"/>
          <w:lang w:eastAsia="tr-TR"/>
        </w:rPr>
        <w:t xml:space="preserve"> oyununun kırsal kesimde erkekler tarafından taklit edilerek bir nevi eğlenceye dökmeleriyle oluşmuş bir oyundur. Adım cümlesi olarak </w:t>
      </w:r>
      <w:proofErr w:type="spellStart"/>
      <w:r w:rsidRPr="00434574">
        <w:rPr>
          <w:rFonts w:ascii="Arial" w:eastAsia="Times New Roman" w:hAnsi="Arial" w:cs="Arial"/>
          <w:sz w:val="20"/>
          <w:szCs w:val="20"/>
          <w:lang w:eastAsia="tr-TR"/>
        </w:rPr>
        <w:t>Şur</w:t>
      </w:r>
      <w:proofErr w:type="spellEnd"/>
      <w:r w:rsidRPr="00434574">
        <w:rPr>
          <w:rFonts w:ascii="Arial" w:eastAsia="Times New Roman" w:hAnsi="Arial" w:cs="Arial"/>
          <w:sz w:val="20"/>
          <w:szCs w:val="20"/>
          <w:lang w:eastAsia="tr-TR"/>
        </w:rPr>
        <w:t xml:space="preserve">-u </w:t>
      </w:r>
      <w:proofErr w:type="spellStart"/>
      <w:r w:rsidRPr="00434574">
        <w:rPr>
          <w:rFonts w:ascii="Arial" w:eastAsia="Times New Roman" w:hAnsi="Arial" w:cs="Arial"/>
          <w:sz w:val="20"/>
          <w:szCs w:val="20"/>
          <w:lang w:eastAsia="tr-TR"/>
        </w:rPr>
        <w:t>Mertal</w:t>
      </w:r>
      <w:proofErr w:type="spellEnd"/>
      <w:r w:rsidRPr="00434574">
        <w:rPr>
          <w:rFonts w:ascii="Arial" w:eastAsia="Times New Roman" w:hAnsi="Arial" w:cs="Arial"/>
          <w:sz w:val="20"/>
          <w:szCs w:val="20"/>
          <w:lang w:eastAsia="tr-TR"/>
        </w:rPr>
        <w:t xml:space="preserve"> (Kılıç Kalkan) oyunundaki adım cümlesi örnek alınmış ve bayan hareketlerini erkekler yaparak bulundukları ortama neşe katmışlardır.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İki ayrı gurup ve her grubun başında gurubu yönlendiren ekip başları bulunmaktadır. Oyuna giriş </w:t>
      </w: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oyunundaki ayak figürleriyle aynıdır. Kollar ise bir gurupta sol, diğerinde ise sağ kol serbesttir, öteki kol ise öndeki oyuncunun yeleğini arkadan tutacak şekildedir. Sahneye yerleşinceye kadar oyun böyle devam eder. Sonra isteğe bağlı olacak şekilde bir gurup yere diz üstüne çöktürülür, diğer gurup ayakta kalacak şekilde oyun seyir eder.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Sahneye yerleştikten sonra bir ekip başı bir bayanın süslenmesini diğer ekip başı ise bir bayanın kırsal kesimde mevcut aletlerle yağ yapmasını taklit ederken, ekibin diğer oyuncuları ise ekip başlarını el ve küçük tokatlarla rahatsız eder. Ekip başları ise bu el ve tokatlara sinirlenerek elindeki sopayla (Haziran Ağacı) diğer oyunculara sert olmayacak şekilde vurur oyun bu şekilde icra edilir.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GUR-U PEZ (KURT-KUZU)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 halkının büyük geçim kaynaklarından biride hiç şüphesiz hayvancılıktır. İşte bu seyirlik oyunumuzda yöre halkının yaptığı günlük işleriyle ilgilidir. Yöre halkından çoban günlük hayatta koyun, kuzu otlatmak ve bunları </w:t>
      </w:r>
      <w:proofErr w:type="spellStart"/>
      <w:r w:rsidRPr="00434574">
        <w:rPr>
          <w:rFonts w:ascii="Arial" w:eastAsia="Times New Roman" w:hAnsi="Arial" w:cs="Arial"/>
          <w:sz w:val="20"/>
          <w:szCs w:val="20"/>
          <w:lang w:eastAsia="tr-TR"/>
        </w:rPr>
        <w:t>dışardan</w:t>
      </w:r>
      <w:proofErr w:type="spellEnd"/>
      <w:r w:rsidRPr="00434574">
        <w:rPr>
          <w:rFonts w:ascii="Arial" w:eastAsia="Times New Roman" w:hAnsi="Arial" w:cs="Arial"/>
          <w:sz w:val="20"/>
          <w:szCs w:val="20"/>
          <w:lang w:eastAsia="tr-TR"/>
        </w:rPr>
        <w:t xml:space="preserve"> gelebilecek tehlikelere karşı korumakla yükümlüdür. Bu oyunda kırsal kesimde çobanın koyunları otlatmak üzere yaylaya götürmesi ve yaylada karşılaşılan tehlikeler anlatılmıştır.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Oyunda oyuncular ayaklarının üzerine çökecek şekilde sahneye çoban tarafından getirilir. Çobanın hemen yanında sürüyü koruyacak köpekte bulunmaktadır. Çoban koyunlara yemlerini verir, kendiside bir köşeye çekilip yemeğini yer ve ardından sigarasını içerek uyur. Daha sonra sürüye kurt saldırır, kurt bir koyunu yer ve gider çoban uyandığında kurt kaçmıştır. Çoban kaybedilen koyun için köpeği suçlar ve köpeğini tekmeler. Daha sonra kurdun tekrar geleceğini düşünen çoban sürünün içine girerek kurdu beklemeye başlar, gelen kurdu tüfeğiyle yaralar ve hemen köpek kurdun üzerine atılarak kurtla boğuşur ve kurdu tamamen cansız hale getirir. Oyunun bitiminde yani kurdun vurulmasından sonra çoban kurdun ayağından tutup hem kurdu hem de ekibi dışarıya alır.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HASAT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oyunda insan, doğa ilişkileri ve kırsal kesimdeki günlük yaşantı anlatılmıştır. Oyun içerisinde oyuna dışarıdan tarla sahibinin gelmesi ve ürüne bakıp bereketli gelen ürün için sevinmesi ve bu arada tarlada çalışanlarla yemek yemesi oyuna ayrı bir güzellik katmıştır.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Oyuncuların ellerinde tırpan bulunup, bir hasat olayı canlandırılmıştır. Sol elde tırpanın sapı, sağ elde ise bıçak bölümü tutulup ekin biçimi ifade edilmiştir. Önce sağ ön vereve sağ ayak atılması ardından sol ön vereve sol ayağın atılmasıyla seyir eder. Bu arada sağ kolla tırpan sağ tarafa açılır sol kolla ürün biçilir. Bu figürlerin bitiminde tarla sahibinin gelmesi ve birlikte yemek yenmesiyle oyun son bulur.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b/>
          <w:bCs/>
          <w:sz w:val="20"/>
          <w:lang w:eastAsia="tr-TR"/>
        </w:rPr>
        <w:t>KELEK</w:t>
      </w:r>
      <w:proofErr w:type="gramEnd"/>
      <w:r w:rsidRPr="00434574">
        <w:rPr>
          <w:rFonts w:ascii="Arial" w:eastAsia="Times New Roman" w:hAnsi="Arial" w:cs="Arial"/>
          <w:b/>
          <w:bCs/>
          <w:sz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Kelek</w:t>
      </w:r>
      <w:proofErr w:type="gramEnd"/>
      <w:r w:rsidRPr="00434574">
        <w:rPr>
          <w:rFonts w:ascii="Arial" w:eastAsia="Times New Roman" w:hAnsi="Arial" w:cs="Arial"/>
          <w:sz w:val="20"/>
          <w:szCs w:val="20"/>
          <w:lang w:eastAsia="tr-TR"/>
        </w:rPr>
        <w:t xml:space="preserve"> nehirde taşımacılık için kullanılan bir araç adıdır. Yöre halkı kırsal kesimde odun toplayarak hem kışın yakacağını temin etmiş, aynı zamanda odunları satarak bir iş </w:t>
      </w:r>
      <w:proofErr w:type="gramStart"/>
      <w:r w:rsidRPr="00434574">
        <w:rPr>
          <w:rFonts w:ascii="Arial" w:eastAsia="Times New Roman" w:hAnsi="Arial" w:cs="Arial"/>
          <w:sz w:val="20"/>
          <w:szCs w:val="20"/>
          <w:lang w:eastAsia="tr-TR"/>
        </w:rPr>
        <w:t>imkanı</w:t>
      </w:r>
      <w:proofErr w:type="gramEnd"/>
      <w:r w:rsidRPr="00434574">
        <w:rPr>
          <w:rFonts w:ascii="Arial" w:eastAsia="Times New Roman" w:hAnsi="Arial" w:cs="Arial"/>
          <w:sz w:val="20"/>
          <w:szCs w:val="20"/>
          <w:lang w:eastAsia="tr-TR"/>
        </w:rPr>
        <w:t xml:space="preserve"> sağlamıştır. Bu oyunda ciddi anlamda bir duygusallık mevcut olup oyun esnasında ışıkların kapalı olması, ekibin içeriye ellerde fanuslarla gelmesi, oyuna ayrı bir güzellik katmıştır.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 aile toplanıp </w:t>
      </w:r>
      <w:proofErr w:type="gramStart"/>
      <w:r w:rsidRPr="00434574">
        <w:rPr>
          <w:rFonts w:ascii="Arial" w:eastAsia="Times New Roman" w:hAnsi="Arial" w:cs="Arial"/>
          <w:sz w:val="20"/>
          <w:szCs w:val="20"/>
          <w:lang w:eastAsia="tr-TR"/>
        </w:rPr>
        <w:t>kelek</w:t>
      </w:r>
      <w:proofErr w:type="gramEnd"/>
      <w:r w:rsidRPr="00434574">
        <w:rPr>
          <w:rFonts w:ascii="Arial" w:eastAsia="Times New Roman" w:hAnsi="Arial" w:cs="Arial"/>
          <w:sz w:val="20"/>
          <w:szCs w:val="20"/>
          <w:lang w:eastAsia="tr-TR"/>
        </w:rPr>
        <w:t xml:space="preserve"> ile nehrin karşı kıyısına odun toplamaya giderken aileden birinin azgın Dicle nehrinin sularına düşüp boğulması ve ardından yakılan ağıtlar ve bu afete karşı dile getirilen sitemler dile getirilmiştir. Eski zamanlarda yine odun kesmek için Dicle’nin karşı tarafına geçen halk, odunu keserken, o bölgede bulunan oduncular </w:t>
      </w:r>
      <w:proofErr w:type="gramStart"/>
      <w:r w:rsidRPr="00434574">
        <w:rPr>
          <w:rFonts w:ascii="Arial" w:eastAsia="Times New Roman" w:hAnsi="Arial" w:cs="Arial"/>
          <w:sz w:val="20"/>
          <w:szCs w:val="20"/>
          <w:lang w:eastAsia="tr-TR"/>
        </w:rPr>
        <w:t>kelekçilere</w:t>
      </w:r>
      <w:proofErr w:type="gramEnd"/>
      <w:r w:rsidRPr="00434574">
        <w:rPr>
          <w:rFonts w:ascii="Arial" w:eastAsia="Times New Roman" w:hAnsi="Arial" w:cs="Arial"/>
          <w:sz w:val="20"/>
          <w:szCs w:val="20"/>
          <w:lang w:eastAsia="tr-TR"/>
        </w:rPr>
        <w:t xml:space="preserve"> (odun kesmeye gelenlere) odun kestirmez ve bazen de karşı tarafa geçmelerine müsaade etmezlermiş. Hatta bu olay bazen uzun sürdüğünden merkezdeki halk belli bir süre odunsuz kalırmış.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Ekip başı ve ekip sonunun elinde </w:t>
      </w:r>
      <w:proofErr w:type="gramStart"/>
      <w:r w:rsidRPr="00434574">
        <w:rPr>
          <w:rFonts w:ascii="Arial" w:eastAsia="Times New Roman" w:hAnsi="Arial" w:cs="Arial"/>
          <w:sz w:val="20"/>
          <w:szCs w:val="20"/>
          <w:lang w:eastAsia="tr-TR"/>
        </w:rPr>
        <w:t>kelek</w:t>
      </w:r>
      <w:proofErr w:type="gramEnd"/>
      <w:r w:rsidRPr="00434574">
        <w:rPr>
          <w:rFonts w:ascii="Arial" w:eastAsia="Times New Roman" w:hAnsi="Arial" w:cs="Arial"/>
          <w:sz w:val="20"/>
          <w:szCs w:val="20"/>
          <w:lang w:eastAsia="tr-TR"/>
        </w:rPr>
        <w:t xml:space="preserve"> küreklerini anımsatacak biçimde iki sopa diğer oyunculara ise etrafı aydınlatacak fanuslar bulunur. Ekip başı ekipten önde kürek çekmeyi canlandırarak önce sağ ön vereve sağ adım, sonra sol ön vereve sol adım atarak oyuna başlar. Arkasında oyuncular belden eğilerek herkes bir öndekinin sağ omzuna elini koyacak şekilde ekip başıyla aynı adımları atarak oyun seyir gösterir.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Daha sonra sahneye yerleşildiğinde ekip başı ve ekip sonu </w:t>
      </w:r>
      <w:proofErr w:type="spellStart"/>
      <w:r w:rsidRPr="00434574">
        <w:rPr>
          <w:rFonts w:ascii="Arial" w:eastAsia="Times New Roman" w:hAnsi="Arial" w:cs="Arial"/>
          <w:sz w:val="20"/>
          <w:szCs w:val="20"/>
          <w:lang w:eastAsia="tr-TR"/>
        </w:rPr>
        <w:t>dışardan</w:t>
      </w:r>
      <w:proofErr w:type="spellEnd"/>
      <w:r w:rsidRPr="00434574">
        <w:rPr>
          <w:rFonts w:ascii="Arial" w:eastAsia="Times New Roman" w:hAnsi="Arial" w:cs="Arial"/>
          <w:sz w:val="20"/>
          <w:szCs w:val="20"/>
          <w:lang w:eastAsia="tr-TR"/>
        </w:rPr>
        <w:t xml:space="preserve"> gelecek tehlikelere karşı etrafı gözlerler, oyuncular ise etrafı aydınlatacak fanusları yerlere bırakıp odun kırmaya başlarlar odunlar kırılıp toplanır. Sonra hep birlikte oyunu giriş şeklindeki gibi oyuna devam edilirken ekipten biri düşer ve bütün ekip düşen oyuncuyu arar, belli bir süre sonra oyuncunun cansız bedenini bulurlar. Bu sırada oyuncular tarafından feryatlar yakılıp, Dicle nehrinin azgın sularına sitem dile getirilir. Daha sonra oyuncular boğulan oyuncuyu alıp sahneden çıkarlar.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ŞUR-U MERTAL (KILIÇ-KALKAN)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 oyunumuzda yörede aşiretler arasında çıkan kavgaları ve bu kavgalarda insanların kendilerini ve yakınlarını korumak istemesi anlatılmıştır. Yörede çıkan tartışmaları, kavgaları tatlı ve sert bir biçimde oyuna dökmüşlerdir. Yörede çok yaygın bir oyun olup ekip başlarının kendine özgü maharetiyle daha anlamlı ve güzel bir hal almıştır. Ciddi anlamda maharet gerektiren bir oyundur.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İki grup oluşur, grup başlarının ellerinde sopalar diğer oyuncularda ise ayakkabıların sol teki ele giyilir. Ekip başlarından gelecek darbelere karşı ayakkabılar kalkan, sopalar (Haziran Ağacı) ise kılıç vazifesi görür. Genelde darbeler baş tarafadır. Oyun adımları </w:t>
      </w:r>
      <w:proofErr w:type="spellStart"/>
      <w:r w:rsidRPr="00434574">
        <w:rPr>
          <w:rFonts w:ascii="Arial" w:eastAsia="Times New Roman" w:hAnsi="Arial" w:cs="Arial"/>
          <w:sz w:val="20"/>
          <w:szCs w:val="20"/>
          <w:lang w:eastAsia="tr-TR"/>
        </w:rPr>
        <w:t>çepik</w:t>
      </w:r>
      <w:proofErr w:type="spellEnd"/>
      <w:r w:rsidRPr="00434574">
        <w:rPr>
          <w:rFonts w:ascii="Arial" w:eastAsia="Times New Roman" w:hAnsi="Arial" w:cs="Arial"/>
          <w:sz w:val="20"/>
          <w:szCs w:val="20"/>
          <w:lang w:eastAsia="tr-TR"/>
        </w:rPr>
        <w:t xml:space="preserve"> oyununun adımıyla aynıdır fakat el vuruşu yoktur. Oyuncular birbirinin arkasında tek sıra halinde dizilirler. Oyuna ekip başları önde olacak şekilde diğer oyuncular ise sırayla herkes önündekinin yeleğinden tutacak şekilde sıralanır. Ekip başlarıyla önce sol, sağ, sol ayak öne atılır daha sonra sağ topuk sol ayağın yanına sonra sol topuk sağ ayağın yanına gelip topuk vurulur ve öne atılır. Oyun gurup başlarının birbirine ve diğer oyunculara vurmasıyla seyir gösterir. Başlığı düşen mağlup sayılır ve diğer tarafa geçer aynı zamanda diğer gurup galip sayılır.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ÇÖMÇE GELİN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kuraklık döneminde, yağmurun yağması için yapılmış bir oyundur. Bu oyun yörede genelde çocuklar tarafından icra edilir. Oyun içerisinde değişik ve yöresel maniler bulunur. Dini inançlar bu oyunda ağırlıklı olarak görülmüştür.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MANİSİ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Çömçe gelin ne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Allah’tan yağmur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Ekmek ister, su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Bulgur ister, yağ ister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Yağmur yağması için büyük tahta çömçenin (Kepçe) iki yanına kollar yapılıp, üzerine kumaş elbise giydirilir ve başına bezler sarılarak bebek şekli verilir. Kollarından birer çocuk tutar ve kapı </w:t>
      </w:r>
      <w:proofErr w:type="spellStart"/>
      <w:r w:rsidRPr="00434574">
        <w:rPr>
          <w:rFonts w:ascii="Arial" w:eastAsia="Times New Roman" w:hAnsi="Arial" w:cs="Arial"/>
          <w:sz w:val="20"/>
          <w:szCs w:val="20"/>
          <w:lang w:eastAsia="tr-TR"/>
        </w:rPr>
        <w:t>kapı</w:t>
      </w:r>
      <w:proofErr w:type="spellEnd"/>
      <w:r w:rsidRPr="00434574">
        <w:rPr>
          <w:rFonts w:ascii="Arial" w:eastAsia="Times New Roman" w:hAnsi="Arial" w:cs="Arial"/>
          <w:sz w:val="20"/>
          <w:szCs w:val="20"/>
          <w:lang w:eastAsia="tr-TR"/>
        </w:rPr>
        <w:t xml:space="preserve"> dolaşıp mani okurlar. Ev sahibi kadınlar bir çömçe bulgur, bir kaşık yağ verip bebeğin başından bir kova su dökerler. Kapı önünde gelecek malzemeyi beklerken kadın halayı oynanır. Eller parmaklardan kenetlenecek şekilde iç içe geçirilir ve sağ ayakla beraber sağ ön vereve adım atılır arkasından sol ayak atılır. Sonra yerinde önce sol diz iki defa sonra sağ diz iki defa öne çıkarılır.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Oyun alanı geniş olup, oyun formu ve sayılar istenildiği şekilde düzenlenebilir.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YÖREDE HALK OYUNLARI KOSTÜMLERİ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yöresinde </w:t>
      </w:r>
      <w:proofErr w:type="gramStart"/>
      <w:r w:rsidRPr="00434574">
        <w:rPr>
          <w:rFonts w:ascii="Arial" w:eastAsia="Times New Roman" w:hAnsi="Arial" w:cs="Arial"/>
          <w:sz w:val="20"/>
          <w:szCs w:val="20"/>
          <w:lang w:eastAsia="tr-TR"/>
        </w:rPr>
        <w:t>hakim</w:t>
      </w:r>
      <w:proofErr w:type="gramEnd"/>
      <w:r w:rsidRPr="00434574">
        <w:rPr>
          <w:rFonts w:ascii="Arial" w:eastAsia="Times New Roman" w:hAnsi="Arial" w:cs="Arial"/>
          <w:sz w:val="20"/>
          <w:szCs w:val="20"/>
          <w:lang w:eastAsia="tr-TR"/>
        </w:rPr>
        <w:t xml:space="preserve"> olan sert karasal iklim ve yarı kurak yayla iklimi sebebiyle yazlar sıcak ve kurak, kışlar ise çok soğuk geçer. Birazda bu iklimin etkisiyle halk arasında birlik, beraberlik, dayanışma daha yoğundur. Bu yoğunluk geleneklere daha sıkı sarılmayı, inançlarına daha fazla sahip çıkmayı beraberinde getirmiştir.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Tüm bu geleneklere bağlılık giyim kuşamın muhafaza edilip günümüze kadar dimdik ayakta gelmesini kolaylaştırmıştır.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Halk oyunları denilince en önemli unsurlardan biri de şüphesiz giyilen kıyafettir. Yöresel özellikleri tamamıyla yansıtan öğedir kıyafet. Diyarbakır yöresel özelliği sebebiyle giyimin yeri çok önceliklidir. Cumhuriyet Dönemi’nde giyilen şehir kıyafetleri de yöre halkının giyimine her dönem ne denli özen gösterdiğinin belgesidir.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giyilen kıyafeti etkileyen unsurlardan bazıları;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birçok kültürün beraber yaşaması ve kültür alışverişinde bulunulması, özündekini kaybetmeden giyilen kıyafetleri etkilemiş ve bu etkileşim yöre kıyafetlerine zenginlik katmıştır.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Yörenin iklimi, coğrafyası ve içinde bulunduğu ekonomik şartlar kıyafetler üzerinde etkili olup günlük yaşamda daha güzel görünüp, insanlar üzerinde güçlü gözükmek ve özel günlerde kendini öne çıkarmak faktörleri kıyafetler üzerinde önemli rol oynamıştır. Bölgede hâkimiyet kuran medeniyetlerin kıyafetlerle ilgili koyduğu yasaklar ve önerdiği kıyafetler hiç şüphesiz ciddi birer etken olup kutsal kitaplar ve dini yayan insanlar giyilenler hakkında kesin hükümler verdiğinden dinsel inançlar bireylerin giyimi üzerinde ciddi anlamda etkiler bırakmıştır.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KADIN KOSTÜMÜ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BAŞA GİYİLENLER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KOFİ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Kenarları çuhaya benzer kumaşla çevrelenmiş, tepesi ise ipek veya benzeri İpliklerle elde edilmiş bir başlıktır. Parçaları </w:t>
      </w:r>
      <w:proofErr w:type="gramStart"/>
      <w:r w:rsidRPr="00434574">
        <w:rPr>
          <w:rFonts w:ascii="Arial" w:eastAsia="Times New Roman" w:hAnsi="Arial" w:cs="Arial"/>
          <w:sz w:val="20"/>
          <w:szCs w:val="20"/>
          <w:lang w:eastAsia="tr-TR"/>
        </w:rPr>
        <w:t>ise ;</w:t>
      </w:r>
      <w:proofErr w:type="gram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Tar denilen tas biçimindeki tahta ya da tenekeden yapılmış malzeme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Tarın üstüne geçirilen saçaklı ya da saçaksız fes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Kofiye</w:t>
      </w:r>
      <w:proofErr w:type="spellEnd"/>
      <w:r w:rsidRPr="00434574">
        <w:rPr>
          <w:rFonts w:ascii="Arial" w:eastAsia="Times New Roman" w:hAnsi="Arial" w:cs="Arial"/>
          <w:sz w:val="20"/>
          <w:szCs w:val="20"/>
          <w:lang w:eastAsia="tr-TR"/>
        </w:rPr>
        <w:t xml:space="preserve"> takma saç eklenir ve yanlardan örgüler sarkıtılır. Açık başa önce beyaz renkte tülbent sonra yörede </w:t>
      </w:r>
      <w:proofErr w:type="spellStart"/>
      <w:r w:rsidRPr="00434574">
        <w:rPr>
          <w:rFonts w:ascii="Arial" w:eastAsia="Times New Roman" w:hAnsi="Arial" w:cs="Arial"/>
          <w:sz w:val="20"/>
          <w:szCs w:val="20"/>
          <w:lang w:eastAsia="tr-TR"/>
        </w:rPr>
        <w:t>şaar</w:t>
      </w:r>
      <w:proofErr w:type="spellEnd"/>
      <w:r w:rsidRPr="00434574">
        <w:rPr>
          <w:rFonts w:ascii="Arial" w:eastAsia="Times New Roman" w:hAnsi="Arial" w:cs="Arial"/>
          <w:sz w:val="20"/>
          <w:szCs w:val="20"/>
          <w:lang w:eastAsia="tr-TR"/>
        </w:rPr>
        <w:t xml:space="preserve"> denilen sarık ve bununda üzerine genelde canlı renklerden seçilen </w:t>
      </w:r>
      <w:proofErr w:type="spellStart"/>
      <w:r w:rsidRPr="00434574">
        <w:rPr>
          <w:rFonts w:ascii="Arial" w:eastAsia="Times New Roman" w:hAnsi="Arial" w:cs="Arial"/>
          <w:sz w:val="20"/>
          <w:szCs w:val="20"/>
          <w:lang w:eastAsia="tr-TR"/>
        </w:rPr>
        <w:t>puşular</w:t>
      </w:r>
      <w:proofErr w:type="spellEnd"/>
      <w:r w:rsidRPr="00434574">
        <w:rPr>
          <w:rFonts w:ascii="Arial" w:eastAsia="Times New Roman" w:hAnsi="Arial" w:cs="Arial"/>
          <w:sz w:val="20"/>
          <w:szCs w:val="20"/>
          <w:lang w:eastAsia="tr-TR"/>
        </w:rPr>
        <w:t xml:space="preserve"> sarılır. </w:t>
      </w:r>
      <w:proofErr w:type="spellStart"/>
      <w:r w:rsidRPr="00434574">
        <w:rPr>
          <w:rFonts w:ascii="Arial" w:eastAsia="Times New Roman" w:hAnsi="Arial" w:cs="Arial"/>
          <w:sz w:val="20"/>
          <w:szCs w:val="20"/>
          <w:lang w:eastAsia="tr-TR"/>
        </w:rPr>
        <w:t>Kofinin</w:t>
      </w:r>
      <w:proofErr w:type="spellEnd"/>
      <w:r w:rsidRPr="00434574">
        <w:rPr>
          <w:rFonts w:ascii="Arial" w:eastAsia="Times New Roman" w:hAnsi="Arial" w:cs="Arial"/>
          <w:sz w:val="20"/>
          <w:szCs w:val="20"/>
          <w:lang w:eastAsia="tr-TR"/>
        </w:rPr>
        <w:t xml:space="preserve"> üstüne sarılan </w:t>
      </w:r>
      <w:proofErr w:type="spellStart"/>
      <w:r w:rsidRPr="00434574">
        <w:rPr>
          <w:rFonts w:ascii="Arial" w:eastAsia="Times New Roman" w:hAnsi="Arial" w:cs="Arial"/>
          <w:sz w:val="20"/>
          <w:szCs w:val="20"/>
          <w:lang w:eastAsia="tr-TR"/>
        </w:rPr>
        <w:t>şaar</w:t>
      </w:r>
      <w:proofErr w:type="spellEnd"/>
      <w:r w:rsidRPr="00434574">
        <w:rPr>
          <w:rFonts w:ascii="Arial" w:eastAsia="Times New Roman" w:hAnsi="Arial" w:cs="Arial"/>
          <w:sz w:val="20"/>
          <w:szCs w:val="20"/>
          <w:lang w:eastAsia="tr-TR"/>
        </w:rPr>
        <w:t xml:space="preserve"> düğümüne göre takan kişinin hangi bölgeye ait olduğunu belirtir.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FES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Keçeden yapılan, baştan bele kadar uzanan, iki türlüsü olan bir başlık çeşididir.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Fini</w:t>
      </w:r>
      <w:proofErr w:type="spellEnd"/>
      <w:r w:rsidRPr="00434574">
        <w:rPr>
          <w:rFonts w:ascii="Arial" w:eastAsia="Times New Roman" w:hAnsi="Arial" w:cs="Arial"/>
          <w:sz w:val="20"/>
          <w:szCs w:val="20"/>
          <w:lang w:eastAsia="tr-TR"/>
        </w:rPr>
        <w:t xml:space="preserve"> </w:t>
      </w:r>
      <w:proofErr w:type="gramStart"/>
      <w:r w:rsidRPr="00434574">
        <w:rPr>
          <w:rFonts w:ascii="Arial" w:eastAsia="Times New Roman" w:hAnsi="Arial" w:cs="Arial"/>
          <w:sz w:val="20"/>
          <w:szCs w:val="20"/>
          <w:lang w:eastAsia="tr-TR"/>
        </w:rPr>
        <w:t>Fes ; Saç</w:t>
      </w:r>
      <w:proofErr w:type="gramEnd"/>
      <w:r w:rsidRPr="00434574">
        <w:rPr>
          <w:rFonts w:ascii="Arial" w:eastAsia="Times New Roman" w:hAnsi="Arial" w:cs="Arial"/>
          <w:sz w:val="20"/>
          <w:szCs w:val="20"/>
          <w:lang w:eastAsia="tr-TR"/>
        </w:rPr>
        <w:t xml:space="preserve"> bağı olmayan ve içinde kasnak bulunan, genelde yaşlıların tercih ettiği fes çeşididir.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Kofi Fes; Saç örükleri bulunan ve genelde çift ya da kırk örüklü çeşitleri olan fes çeşididir. Genelde genç kızlar kullanır ve saç örgüleri ise mavi boncuk ya da saç bağları ile süslenmiştir.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TÜLBENT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Başa boylu boyunca saçlar görülmeyecek şekilde örtünen, ince sık tülden yapılan, genelde beyaz renk ve kare şeklinde olan ince bir başörtüsüdür. Yörede Çit adı da verilir. Bu örtünün etrafı elde örülmüş oyalar ve pullarla çevrili olanları da mevcuttur. Bunlara ise yörede yazma adı verilir.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ŞAAR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Kare şeklinde, siyah zemin üzerine, değişik renklerden çizgiler bulunan bir baş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Örtüsüdür. Önce üçgen daha sonra ince bir şekilde katlanıp </w:t>
      </w:r>
      <w:proofErr w:type="spellStart"/>
      <w:r w:rsidRPr="00434574">
        <w:rPr>
          <w:rFonts w:ascii="Arial" w:eastAsia="Times New Roman" w:hAnsi="Arial" w:cs="Arial"/>
          <w:sz w:val="20"/>
          <w:szCs w:val="20"/>
          <w:lang w:eastAsia="tr-TR"/>
        </w:rPr>
        <w:t>kofinin</w:t>
      </w:r>
      <w:proofErr w:type="spellEnd"/>
      <w:r w:rsidRPr="00434574">
        <w:rPr>
          <w:rFonts w:ascii="Arial" w:eastAsia="Times New Roman" w:hAnsi="Arial" w:cs="Arial"/>
          <w:sz w:val="20"/>
          <w:szCs w:val="20"/>
          <w:lang w:eastAsia="tr-TR"/>
        </w:rPr>
        <w:t xml:space="preserve"> etrafına sarılıp düğümlenir. Yörede Çar ve </w:t>
      </w:r>
      <w:proofErr w:type="spellStart"/>
      <w:r w:rsidRPr="00434574">
        <w:rPr>
          <w:rFonts w:ascii="Arial" w:eastAsia="Times New Roman" w:hAnsi="Arial" w:cs="Arial"/>
          <w:sz w:val="20"/>
          <w:szCs w:val="20"/>
          <w:lang w:eastAsia="tr-TR"/>
        </w:rPr>
        <w:t>Heftreng</w:t>
      </w:r>
      <w:proofErr w:type="spellEnd"/>
      <w:r w:rsidRPr="00434574">
        <w:rPr>
          <w:rFonts w:ascii="Arial" w:eastAsia="Times New Roman" w:hAnsi="Arial" w:cs="Arial"/>
          <w:sz w:val="20"/>
          <w:szCs w:val="20"/>
          <w:lang w:eastAsia="tr-TR"/>
        </w:rPr>
        <w:t xml:space="preserve"> (7 renk) isimleri de verilir.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PUŞU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Özel kumaştan dokunan, renk ve dokunuşlarına göre adlandırılan,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her rengi bulunan bir baş bağıdır. Başın gerisine alından geçirilip sarılmak suretiyle </w:t>
      </w:r>
      <w:proofErr w:type="spellStart"/>
      <w:r w:rsidRPr="00434574">
        <w:rPr>
          <w:rFonts w:ascii="Arial" w:eastAsia="Times New Roman" w:hAnsi="Arial" w:cs="Arial"/>
          <w:sz w:val="20"/>
          <w:szCs w:val="20"/>
          <w:lang w:eastAsia="tr-TR"/>
        </w:rPr>
        <w:t>kofinin</w:t>
      </w:r>
      <w:proofErr w:type="spellEnd"/>
      <w:r w:rsidRPr="00434574">
        <w:rPr>
          <w:rFonts w:ascii="Arial" w:eastAsia="Times New Roman" w:hAnsi="Arial" w:cs="Arial"/>
          <w:sz w:val="20"/>
          <w:szCs w:val="20"/>
          <w:lang w:eastAsia="tr-TR"/>
        </w:rPr>
        <w:t xml:space="preserve"> üzerine sarılıp düğümlenir. Genelde canlı renklerden seçilir ve isteğe göre sayısı çoğaltılabilir.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BEDENE GİYİLENLER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FİSTAN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Kolları ve boyu uzun, etek kısmı büzgülü, genelde kadifeden yapılmış bir üst giysidir. Bu kıyafete bazı yerlerde fistan bazı yerlerde ise entari denilmektedir. Ağırlıklı olarak çiçek desenli modeller seçilen bir giysidir.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ÜÇETEK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Genelde kadife kumaşlardan yapılmış, önden ve yandan yırtmaçları bulunan, üzeri kendinden desenli bir üst giysidir. Ağırlıklı olarak canlı renkler ve çiçek desenli modellerden seçilir. Yörede mevsim ve iş şartlarına göre kullanılan bir giysidir.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KOTİK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Kadife ya da benzeri kumaşlardan yapılan, üzeri değişik motiflerle süslenmiş, kolu dirseğe kadar ve önü açık bir üst giysisidir. İsim olarak </w:t>
      </w:r>
      <w:proofErr w:type="spellStart"/>
      <w:r w:rsidRPr="00434574">
        <w:rPr>
          <w:rFonts w:ascii="Arial" w:eastAsia="Times New Roman" w:hAnsi="Arial" w:cs="Arial"/>
          <w:sz w:val="20"/>
          <w:szCs w:val="20"/>
          <w:lang w:eastAsia="tr-TR"/>
        </w:rPr>
        <w:t>kotik</w:t>
      </w:r>
      <w:proofErr w:type="spellEnd"/>
      <w:r w:rsidRPr="00434574">
        <w:rPr>
          <w:rFonts w:ascii="Arial" w:eastAsia="Times New Roman" w:hAnsi="Arial" w:cs="Arial"/>
          <w:sz w:val="20"/>
          <w:szCs w:val="20"/>
          <w:lang w:eastAsia="tr-TR"/>
        </w:rPr>
        <w:t xml:space="preserve"> adını alması yörede kısa olana kot adı verildiğindendir. Düğmesi ya da ön tarafı birbirine bağlayacak bir ek parçası bulunmaz. Üzerindeki işlemeler genelde sarı simlerden yapılır.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ŞALVAR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Tuman denilen çiçekli ya da kendinden desenli kumaşlardan olan, ağı dar ve düz normal paçalı bir alt giysidir. Beli ve ayak paçaları lastikli olup, belden tam ayak bileğine kadar uzanmaktadır. Genelde göze hoş gelen desenli modellerden seçilir.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KUŞAK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Birçok yerde </w:t>
      </w:r>
      <w:proofErr w:type="spellStart"/>
      <w:r w:rsidRPr="00434574">
        <w:rPr>
          <w:rFonts w:ascii="Arial" w:eastAsia="Times New Roman" w:hAnsi="Arial" w:cs="Arial"/>
          <w:sz w:val="20"/>
          <w:szCs w:val="20"/>
          <w:lang w:eastAsia="tr-TR"/>
        </w:rPr>
        <w:t>Ağabani</w:t>
      </w:r>
      <w:proofErr w:type="spellEnd"/>
      <w:r w:rsidRPr="00434574">
        <w:rPr>
          <w:rFonts w:ascii="Arial" w:eastAsia="Times New Roman" w:hAnsi="Arial" w:cs="Arial"/>
          <w:sz w:val="20"/>
          <w:szCs w:val="20"/>
          <w:lang w:eastAsia="tr-TR"/>
        </w:rPr>
        <w:t xml:space="preserve"> denilen genelde sarı ya da açık renklerden oluşan üzeri işlemeli bele sarılan bel sarığıdır. Katlanarak ince bir sekile getirilip sıkıca bele sarılır.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ÖNLÜK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Bele bağlanan ve fistanın kirlenmesini önleyen değişik kumaşlardan yapılmış önlüktür. Genelde kiri saklasın diye koyu renklerden seçilir. Yörede bir diğer adı “Peştamaldır”.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AYAĞA GİYİLENLER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ÇORAP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Koyunyününden, diz altına kadar uzanan, elde işlenen ve değişik motiflerle süslenen bir ayak giysisidir. Yörede bir diğer adı “Yün Çoraptır”.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YEMENİ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Deriden yapılan, ağırlıklı olarak beyaz, krem veya siyah renklerden seçilen, önü kapalı, </w:t>
      </w:r>
      <w:proofErr w:type="spellStart"/>
      <w:r w:rsidRPr="00434574">
        <w:rPr>
          <w:rFonts w:ascii="Arial" w:eastAsia="Times New Roman" w:hAnsi="Arial" w:cs="Arial"/>
          <w:sz w:val="20"/>
          <w:szCs w:val="20"/>
          <w:lang w:eastAsia="tr-TR"/>
        </w:rPr>
        <w:t>bağcıksız</w:t>
      </w:r>
      <w:proofErr w:type="spellEnd"/>
      <w:r w:rsidRPr="00434574">
        <w:rPr>
          <w:rFonts w:ascii="Arial" w:eastAsia="Times New Roman" w:hAnsi="Arial" w:cs="Arial"/>
          <w:sz w:val="20"/>
          <w:szCs w:val="20"/>
          <w:lang w:eastAsia="tr-TR"/>
        </w:rPr>
        <w:t>, arka tarafında tutup çekilsin diye kulakçığı bulunan bir ayak giyeceğidir. Yörede “</w:t>
      </w:r>
      <w:proofErr w:type="spellStart"/>
      <w:r w:rsidRPr="00434574">
        <w:rPr>
          <w:rFonts w:ascii="Arial" w:eastAsia="Times New Roman" w:hAnsi="Arial" w:cs="Arial"/>
          <w:sz w:val="20"/>
          <w:szCs w:val="20"/>
          <w:lang w:eastAsia="tr-TR"/>
        </w:rPr>
        <w:t>Poçikli</w:t>
      </w:r>
      <w:proofErr w:type="spellEnd"/>
      <w:r w:rsidRPr="00434574">
        <w:rPr>
          <w:rFonts w:ascii="Arial" w:eastAsia="Times New Roman" w:hAnsi="Arial" w:cs="Arial"/>
          <w:sz w:val="20"/>
          <w:szCs w:val="20"/>
          <w:lang w:eastAsia="tr-TR"/>
        </w:rPr>
        <w:t xml:space="preserve"> Yemeni” adı verilmektedir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ERKEK KOSTÜMÜ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BAŞA GİYİLENLER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TİFTİK KÜLAH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Devetüyünden yapılan, genelde koyu renklerden seçilen ve üzerine yöresel ipek </w:t>
      </w:r>
      <w:proofErr w:type="spellStart"/>
      <w:r w:rsidRPr="00434574">
        <w:rPr>
          <w:rFonts w:ascii="Arial" w:eastAsia="Times New Roman" w:hAnsi="Arial" w:cs="Arial"/>
          <w:sz w:val="20"/>
          <w:szCs w:val="20"/>
          <w:lang w:eastAsia="tr-TR"/>
        </w:rPr>
        <w:t>puşular</w:t>
      </w:r>
      <w:proofErr w:type="spellEnd"/>
      <w:r w:rsidRPr="00434574">
        <w:rPr>
          <w:rFonts w:ascii="Arial" w:eastAsia="Times New Roman" w:hAnsi="Arial" w:cs="Arial"/>
          <w:sz w:val="20"/>
          <w:szCs w:val="20"/>
          <w:lang w:eastAsia="tr-TR"/>
        </w:rPr>
        <w:t xml:space="preserve"> bağlanan bir başlıktır. Kulakların ucunu içine alacak şekilde başa geçirilir ve üzerine </w:t>
      </w:r>
      <w:proofErr w:type="spellStart"/>
      <w:r w:rsidRPr="00434574">
        <w:rPr>
          <w:rFonts w:ascii="Arial" w:eastAsia="Times New Roman" w:hAnsi="Arial" w:cs="Arial"/>
          <w:sz w:val="20"/>
          <w:szCs w:val="20"/>
          <w:lang w:eastAsia="tr-TR"/>
        </w:rPr>
        <w:t>puşu</w:t>
      </w:r>
      <w:proofErr w:type="spellEnd"/>
      <w:r w:rsidRPr="00434574">
        <w:rPr>
          <w:rFonts w:ascii="Arial" w:eastAsia="Times New Roman" w:hAnsi="Arial" w:cs="Arial"/>
          <w:sz w:val="20"/>
          <w:szCs w:val="20"/>
          <w:lang w:eastAsia="tr-TR"/>
        </w:rPr>
        <w:t xml:space="preserve"> bağlanarak düğümlenir. Düğüm ekip başında sağa diğer oyuncularda sola sarkıtılır. Yörede </w:t>
      </w:r>
      <w:proofErr w:type="gramStart"/>
      <w:r w:rsidRPr="00434574">
        <w:rPr>
          <w:rFonts w:ascii="Arial" w:eastAsia="Times New Roman" w:hAnsi="Arial" w:cs="Arial"/>
          <w:sz w:val="20"/>
          <w:szCs w:val="20"/>
          <w:lang w:eastAsia="tr-TR"/>
        </w:rPr>
        <w:t>koyun yününden</w:t>
      </w:r>
      <w:proofErr w:type="gramEnd"/>
      <w:r w:rsidRPr="00434574">
        <w:rPr>
          <w:rFonts w:ascii="Arial" w:eastAsia="Times New Roman" w:hAnsi="Arial" w:cs="Arial"/>
          <w:sz w:val="20"/>
          <w:szCs w:val="20"/>
          <w:lang w:eastAsia="tr-TR"/>
        </w:rPr>
        <w:t xml:space="preserve"> yapılanı da mevcut olup, buna ise “Kum Külah” adı verilir.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CEMADANİ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Yörede birçok değişik isim verilen, kare şeklinde, kenarları püsküllü ve ağırlık olarak siyah-beyaz ya da kırmızı-beyaz renkteki baş bağıdır. Önce ikiye üçgen şekilde katlanır daha sonra alından itibaren tüm başı saracak şekilde başa sarılıp bağlanır.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SEKİZKÖŞE ŞAPKA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birçok erkeğin tercih ettiği, değişik renk ve modelleri bulunan, bir başlık çeşididir.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BEDENE GİYİLENLER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GÖMLEK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Düz ya da çizgili kumaşlardan yapılan, cepsiz, </w:t>
      </w:r>
      <w:proofErr w:type="gramStart"/>
      <w:r w:rsidRPr="00434574">
        <w:rPr>
          <w:rFonts w:ascii="Arial" w:eastAsia="Times New Roman" w:hAnsi="Arial" w:cs="Arial"/>
          <w:sz w:val="20"/>
          <w:szCs w:val="20"/>
          <w:lang w:eastAsia="tr-TR"/>
        </w:rPr>
        <w:t>hakim</w:t>
      </w:r>
      <w:proofErr w:type="gramEnd"/>
      <w:r w:rsidRPr="00434574">
        <w:rPr>
          <w:rFonts w:ascii="Arial" w:eastAsia="Times New Roman" w:hAnsi="Arial" w:cs="Arial"/>
          <w:sz w:val="20"/>
          <w:szCs w:val="20"/>
          <w:lang w:eastAsia="tr-TR"/>
        </w:rPr>
        <w:t xml:space="preserve"> yaka, önü ve kolları düğmelidir. Yörede ağırlıklı olarak düz zemin üzerine çizgili veya kendinden çizgili olanları tercih edilir.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YELEK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Gabardin kumaştan yapılan, önde cepleri olan, hâkim yaka, kolsuz bir üst giysidir. Şalvarla aynı kumaşı içerir, arka kısmında ipleri mevcut olup bu ipler birbirlerine düğümlenir. Yörede “Kırk Düğme” adı da verilmektedir.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HAŞO</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Kışın giyilen, pamuktan yapılmış ve dikişleri baklava dilimi olan bir ceket türüdür. Yörede halen eski canlılığını koruyup giyilmektedir.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KIRAS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Dizlerden üç, dört parmak kadar aşağıya doğru sarkan, Amerikan ya da Japon bezinden Yörede “</w:t>
      </w:r>
      <w:proofErr w:type="spellStart"/>
      <w:r w:rsidRPr="00434574">
        <w:rPr>
          <w:rFonts w:ascii="Arial" w:eastAsia="Times New Roman" w:hAnsi="Arial" w:cs="Arial"/>
          <w:sz w:val="20"/>
          <w:szCs w:val="20"/>
          <w:lang w:eastAsia="tr-TR"/>
        </w:rPr>
        <w:t>Kadik</w:t>
      </w:r>
      <w:proofErr w:type="spellEnd"/>
      <w:r w:rsidRPr="00434574">
        <w:rPr>
          <w:rFonts w:ascii="Arial" w:eastAsia="Times New Roman" w:hAnsi="Arial" w:cs="Arial"/>
          <w:sz w:val="20"/>
          <w:szCs w:val="20"/>
          <w:lang w:eastAsia="tr-TR"/>
        </w:rPr>
        <w:t>” adı verilen beyaz renkli kumaştan yapılan erkek entarisidir. Buna Yörede “</w:t>
      </w:r>
      <w:proofErr w:type="spellStart"/>
      <w:r w:rsidRPr="00434574">
        <w:rPr>
          <w:rFonts w:ascii="Arial" w:eastAsia="Times New Roman" w:hAnsi="Arial" w:cs="Arial"/>
          <w:sz w:val="20"/>
          <w:szCs w:val="20"/>
          <w:lang w:eastAsia="tr-TR"/>
        </w:rPr>
        <w:t>Zubun</w:t>
      </w:r>
      <w:proofErr w:type="spellEnd"/>
      <w:r w:rsidRPr="00434574">
        <w:rPr>
          <w:rFonts w:ascii="Arial" w:eastAsia="Times New Roman" w:hAnsi="Arial" w:cs="Arial"/>
          <w:sz w:val="20"/>
          <w:szCs w:val="20"/>
          <w:lang w:eastAsia="tr-TR"/>
        </w:rPr>
        <w:t>” adı da verilir. Kol uçlarında püskülleri (</w:t>
      </w:r>
      <w:proofErr w:type="spellStart"/>
      <w:r w:rsidRPr="00434574">
        <w:rPr>
          <w:rFonts w:ascii="Arial" w:eastAsia="Times New Roman" w:hAnsi="Arial" w:cs="Arial"/>
          <w:sz w:val="20"/>
          <w:szCs w:val="20"/>
          <w:lang w:eastAsia="tr-TR"/>
        </w:rPr>
        <w:t>purçikleri</w:t>
      </w:r>
      <w:proofErr w:type="spellEnd"/>
      <w:r w:rsidRPr="00434574">
        <w:rPr>
          <w:rFonts w:ascii="Arial" w:eastAsia="Times New Roman" w:hAnsi="Arial" w:cs="Arial"/>
          <w:sz w:val="20"/>
          <w:szCs w:val="20"/>
          <w:lang w:eastAsia="tr-TR"/>
        </w:rPr>
        <w:t xml:space="preserve">) vardır. Sıfır yaka olup göğüs kısmı açık olanda var kişinin zevkine göre tek düğmeli olan da mevcuttur.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DERPİ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Erkeklerin alttan giydikleri bir giysi türüdür. Amerikan ya da Japon bezinden Yörede “</w:t>
      </w:r>
      <w:proofErr w:type="spellStart"/>
      <w:r w:rsidRPr="00434574">
        <w:rPr>
          <w:rFonts w:ascii="Arial" w:eastAsia="Times New Roman" w:hAnsi="Arial" w:cs="Arial"/>
          <w:sz w:val="20"/>
          <w:szCs w:val="20"/>
          <w:lang w:eastAsia="tr-TR"/>
        </w:rPr>
        <w:t>Kadik</w:t>
      </w:r>
      <w:proofErr w:type="spellEnd"/>
      <w:r w:rsidRPr="00434574">
        <w:rPr>
          <w:rFonts w:ascii="Arial" w:eastAsia="Times New Roman" w:hAnsi="Arial" w:cs="Arial"/>
          <w:sz w:val="20"/>
          <w:szCs w:val="20"/>
          <w:lang w:eastAsia="tr-TR"/>
        </w:rPr>
        <w:t xml:space="preserve">” adı verilen beyaz renkli kumaştan yapılır. Kırsal kesimde daha çok kullanıldığı için ağ kısmı şalvara göre daha kısadır. Bazı </w:t>
      </w:r>
      <w:proofErr w:type="spellStart"/>
      <w:r w:rsidRPr="00434574">
        <w:rPr>
          <w:rFonts w:ascii="Arial" w:eastAsia="Times New Roman" w:hAnsi="Arial" w:cs="Arial"/>
          <w:sz w:val="20"/>
          <w:szCs w:val="20"/>
          <w:lang w:eastAsia="tr-TR"/>
        </w:rPr>
        <w:t>Derpiler</w:t>
      </w:r>
      <w:proofErr w:type="spellEnd"/>
      <w:r w:rsidRPr="00434574">
        <w:rPr>
          <w:rFonts w:ascii="Arial" w:eastAsia="Times New Roman" w:hAnsi="Arial" w:cs="Arial"/>
          <w:sz w:val="20"/>
          <w:szCs w:val="20"/>
          <w:lang w:eastAsia="tr-TR"/>
        </w:rPr>
        <w:t xml:space="preserve"> uçkurlu olup, içinden </w:t>
      </w:r>
      <w:proofErr w:type="spellStart"/>
      <w:r w:rsidRPr="00434574">
        <w:rPr>
          <w:rFonts w:ascii="Arial" w:eastAsia="Times New Roman" w:hAnsi="Arial" w:cs="Arial"/>
          <w:sz w:val="20"/>
          <w:szCs w:val="20"/>
          <w:lang w:eastAsia="tr-TR"/>
        </w:rPr>
        <w:t>Derpinin</w:t>
      </w:r>
      <w:proofErr w:type="spellEnd"/>
      <w:r w:rsidRPr="00434574">
        <w:rPr>
          <w:rFonts w:ascii="Arial" w:eastAsia="Times New Roman" w:hAnsi="Arial" w:cs="Arial"/>
          <w:sz w:val="20"/>
          <w:szCs w:val="20"/>
          <w:lang w:eastAsia="tr-TR"/>
        </w:rPr>
        <w:t xml:space="preserve"> yapıldığı bezden bir ip şeklinde kumaş hazırlanır ve geçirilir. Bazı </w:t>
      </w:r>
      <w:proofErr w:type="spellStart"/>
      <w:r w:rsidRPr="00434574">
        <w:rPr>
          <w:rFonts w:ascii="Arial" w:eastAsia="Times New Roman" w:hAnsi="Arial" w:cs="Arial"/>
          <w:sz w:val="20"/>
          <w:szCs w:val="20"/>
          <w:lang w:eastAsia="tr-TR"/>
        </w:rPr>
        <w:t>Derpiler</w:t>
      </w:r>
      <w:proofErr w:type="spellEnd"/>
      <w:r w:rsidRPr="00434574">
        <w:rPr>
          <w:rFonts w:ascii="Arial" w:eastAsia="Times New Roman" w:hAnsi="Arial" w:cs="Arial"/>
          <w:sz w:val="20"/>
          <w:szCs w:val="20"/>
          <w:lang w:eastAsia="tr-TR"/>
        </w:rPr>
        <w:t xml:space="preserve"> ise lastiklidir. Paça kısımları ya düz olup geniştir ya da düğmeli olup dardır.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ŞALVAR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Gabardin kumaştan yapılır yandan cepleri bulunan, ağı bol, paçaları dar, önden uçkuru bulunan bir alt giysidir. Uçkur bağı yün iplerin değişik renklerde boyanıp dokunmasıyla yapılır. Bu bağ şalvara takılır, önden düğümleri şalvarın içinde kalacak şekilde bağlanır. Daha önceleri cep ve paça kısımlarına akrep, yılan motifleri işlenilmiştir, şimdileri ise motifli şalvarların sayısı yok denecek kadar azalmıştır.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KUŞAK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Kare şeklinde, kenarları püsküllü, rengârenk olan ve bele dolanan bir bel sarığıdır. Püskülleri içeri alınıp, ikiye üçgen şeklinden kıvrımlı bir biçimde inceltilerek bele sıkıca sarılır. Eski zamanlarda “Acem Kuşağı” ve “İpek Kuşaklar” kullanılmıştır.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AYAĞA GİYİLENLER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ÇORAP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Koyunyününden, diz altına kadar uzanan, elde işlenen ve değişik motiflerle süslenen bir ayak giysisidir. Yörede bir diğer adı “Yün Çoraptır”.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YEMENİ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Deriden yapılan, ağırlıklı olarak beyaz, krem veya siyah renklerden seçilen, önü kapalı, </w:t>
      </w:r>
      <w:proofErr w:type="spellStart"/>
      <w:r w:rsidRPr="00434574">
        <w:rPr>
          <w:rFonts w:ascii="Arial" w:eastAsia="Times New Roman" w:hAnsi="Arial" w:cs="Arial"/>
          <w:sz w:val="20"/>
          <w:szCs w:val="20"/>
          <w:lang w:eastAsia="tr-TR"/>
        </w:rPr>
        <w:t>bağcıksız</w:t>
      </w:r>
      <w:proofErr w:type="spellEnd"/>
      <w:r w:rsidRPr="00434574">
        <w:rPr>
          <w:rFonts w:ascii="Arial" w:eastAsia="Times New Roman" w:hAnsi="Arial" w:cs="Arial"/>
          <w:sz w:val="20"/>
          <w:szCs w:val="20"/>
          <w:lang w:eastAsia="tr-TR"/>
        </w:rPr>
        <w:t>, arka tarafında tutup çekilsin diye kulakçığı bulunan bir ayak giyeceğidir. Yörede “</w:t>
      </w:r>
      <w:proofErr w:type="spellStart"/>
      <w:r w:rsidRPr="00434574">
        <w:rPr>
          <w:rFonts w:ascii="Arial" w:eastAsia="Times New Roman" w:hAnsi="Arial" w:cs="Arial"/>
          <w:sz w:val="20"/>
          <w:szCs w:val="20"/>
          <w:lang w:eastAsia="tr-TR"/>
        </w:rPr>
        <w:t>Poçikli</w:t>
      </w:r>
      <w:proofErr w:type="spellEnd"/>
      <w:r w:rsidRPr="00434574">
        <w:rPr>
          <w:rFonts w:ascii="Arial" w:eastAsia="Times New Roman" w:hAnsi="Arial" w:cs="Arial"/>
          <w:sz w:val="20"/>
          <w:szCs w:val="20"/>
          <w:lang w:eastAsia="tr-TR"/>
        </w:rPr>
        <w:t xml:space="preserve"> Yemeni” adı verilmektedir.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YÖREDE TAKILAR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KADIN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BAŞ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ŞIRRIK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çok yaygın olarak kullanılan, sadece gümüşten imal edilen, üzerinde damla, güneş, yaprak, yılan motifleri bulunan bir takı çeşididir. Takının orta kısmı alnın tam ortasına gelecek şekilde Kofi denilen başlığa tutturulur. Boyuna takılacak şekilde, kolye biçiminde olanları da mevcuttur.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EYYÜN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Bir parça kumaş üstüne düzenli bir şekilde altın paralar sıralanır. Yapılan bu takı </w:t>
      </w:r>
      <w:proofErr w:type="spellStart"/>
      <w:r w:rsidRPr="00434574">
        <w:rPr>
          <w:rFonts w:ascii="Arial" w:eastAsia="Times New Roman" w:hAnsi="Arial" w:cs="Arial"/>
          <w:sz w:val="20"/>
          <w:szCs w:val="20"/>
          <w:lang w:eastAsia="tr-TR"/>
        </w:rPr>
        <w:t>Kofinin</w:t>
      </w:r>
      <w:proofErr w:type="spellEnd"/>
      <w:r w:rsidRPr="00434574">
        <w:rPr>
          <w:rFonts w:ascii="Arial" w:eastAsia="Times New Roman" w:hAnsi="Arial" w:cs="Arial"/>
          <w:sz w:val="20"/>
          <w:szCs w:val="20"/>
          <w:lang w:eastAsia="tr-TR"/>
        </w:rPr>
        <w:t xml:space="preserve"> üstüne, yani kaşın tam üstüne gelecek şekilde yerleştirilir, başın arka kısmında düğüm atılır, bazı bölgelerde ekonomik güce göre altın ya da gümüş paralar olarak değişebilir.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KÜPE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Kulağa süs olarak takılan ve hala eski canlılığıyla kullanılan bir takı çeşididir. Genelde yöreye özgü küpeler;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Kişnişli Küpe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Habli</w:t>
      </w:r>
      <w:proofErr w:type="spellEnd"/>
      <w:r w:rsidRPr="00434574">
        <w:rPr>
          <w:rFonts w:ascii="Arial" w:eastAsia="Times New Roman" w:hAnsi="Arial" w:cs="Arial"/>
          <w:sz w:val="20"/>
          <w:szCs w:val="20"/>
          <w:lang w:eastAsia="tr-TR"/>
        </w:rPr>
        <w:t xml:space="preserve"> Küpe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Fiyonklu Küpe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Tut Küpe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Doktor Diş Küpe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HIZMA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Yörenin belli kesimlerinde kullanılan, bayanların sağ ya da sol burun deliklerine takılan bir takıdır. Genelde altın ya da gümüş olup, üzerinde mavi boncukta olabilir.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BOYUN TAKILARI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HAMAYLİ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Boylamada denilen bir süs eşyasıdır. </w:t>
      </w:r>
      <w:proofErr w:type="spellStart"/>
      <w:r w:rsidRPr="00434574">
        <w:rPr>
          <w:rFonts w:ascii="Arial" w:eastAsia="Times New Roman" w:hAnsi="Arial" w:cs="Arial"/>
          <w:sz w:val="20"/>
          <w:szCs w:val="20"/>
          <w:lang w:eastAsia="tr-TR"/>
        </w:rPr>
        <w:t>Hamayli</w:t>
      </w:r>
      <w:proofErr w:type="spellEnd"/>
      <w:r w:rsidRPr="00434574">
        <w:rPr>
          <w:rFonts w:ascii="Arial" w:eastAsia="Times New Roman" w:hAnsi="Arial" w:cs="Arial"/>
          <w:sz w:val="20"/>
          <w:szCs w:val="20"/>
          <w:lang w:eastAsia="tr-TR"/>
        </w:rPr>
        <w:t xml:space="preserve"> bayanlarda süt kesilmesi, kötü rüya, karanlıklardan ve nazardan korunmak amaçlı takılır. Diğer takılardan farklı özelliği dini inanışın etkisinde kalarak içinde Kurandan Ayetler vardır.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KOLYE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yaygın olan ve fazlaca çeşidi bulunan bir boyun takısıdır.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Habli</w:t>
      </w:r>
      <w:proofErr w:type="spellEnd"/>
      <w:r w:rsidRPr="00434574">
        <w:rPr>
          <w:rFonts w:ascii="Arial" w:eastAsia="Times New Roman" w:hAnsi="Arial" w:cs="Arial"/>
          <w:sz w:val="20"/>
          <w:szCs w:val="20"/>
          <w:lang w:eastAsia="tr-TR"/>
        </w:rPr>
        <w:t xml:space="preserve">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Kişnişli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İncili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Yapraklı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Kozanlı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Direkli Kolye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Badem Yapraklı Kolye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MERCAN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Mavi ve turuncu renklerden, üç sıralı boncuktan olup, genç kızların boynuna taktığı bir takıdır. En temel özelliği tam boynu saracak şekilde olmasıdır. </w:t>
      </w:r>
      <w:proofErr w:type="spellStart"/>
      <w:r w:rsidRPr="00434574">
        <w:rPr>
          <w:rFonts w:ascii="Arial" w:eastAsia="Times New Roman" w:hAnsi="Arial" w:cs="Arial"/>
          <w:sz w:val="20"/>
          <w:szCs w:val="20"/>
          <w:lang w:eastAsia="tr-TR"/>
        </w:rPr>
        <w:t>Hamayli</w:t>
      </w:r>
      <w:proofErr w:type="spellEnd"/>
      <w:r w:rsidRPr="00434574">
        <w:rPr>
          <w:rFonts w:ascii="Arial" w:eastAsia="Times New Roman" w:hAnsi="Arial" w:cs="Arial"/>
          <w:sz w:val="20"/>
          <w:szCs w:val="20"/>
          <w:lang w:eastAsia="tr-TR"/>
        </w:rPr>
        <w:t xml:space="preserve"> (boylama) gibi sarkmaz.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SÜT MUSKASI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Yörede sütten kesilen bayanların taktığı ince, gümüş, üstünde ayetler bulunan ve ortasında taş olan bir boyun takısıdır.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KORDON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Metalden olup kırsal kesimdeki bayanlarda ucuna kullandığı sandığının anahtarı, şehir merkezinde yaşayan bayanların ise giydikleri elbisenin sol üst köşesindeki cebe koydukları cep saati kordonudur. Yani kırsal kesimdeki bayanlar için anahtar, şehir merkezindeki bayanlar için saat kordonu görevini gören bir boyun takısıdır.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KEHRİBAR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sarılık hastalığına yakalanan bayanların kullandığı, ceviz büyüklüğünde, ortasından ip geçen, sarı kehribar taşında olan bir boyun takısıdır.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BEŞİBİRLİK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Beş altın lira değerindeki Osmanlı parasıdır. Yörede beşi bir yerde adı verilmektedir. En yüksek altın para sayılan takı, ip ya da kumaş parçası üzerine beş adet takılır ve öylece boyuna asılır.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KOL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BİLEZİK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Dönemine göre çeşitli motiflerle süslenen, değişik işçiliği olan deri, ağaç, bakır, gümüş, altından yapılan, eski dönemlerde erkeklerinde kullandığı söylenen ve hala yaygın olarak kullanılan süs takısıdır.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Hasır Bilezik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Paralı Bilezik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BEL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GÜMÜŞ KEMER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Gül, menekşe, lale, yonca yaprağı gibi motifleri bulunan gümüşten imal edilip ve bele takılan bir süs eşyasıdır.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AYAK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HALHAL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genç kızların ve çocukların ayaklarına taktıkları, pirinç ya da gümüşten yapılan, hareket ettikçe ses çıkaran bir ayak takısıdır. </w:t>
      </w:r>
      <w:proofErr w:type="spellStart"/>
      <w:r w:rsidRPr="00434574">
        <w:rPr>
          <w:rFonts w:ascii="Arial" w:eastAsia="Times New Roman" w:hAnsi="Arial" w:cs="Arial"/>
          <w:sz w:val="20"/>
          <w:szCs w:val="20"/>
          <w:lang w:eastAsia="tr-TR"/>
        </w:rPr>
        <w:t>Halhalın</w:t>
      </w:r>
      <w:proofErr w:type="spellEnd"/>
      <w:r w:rsidRPr="00434574">
        <w:rPr>
          <w:rFonts w:ascii="Arial" w:eastAsia="Times New Roman" w:hAnsi="Arial" w:cs="Arial"/>
          <w:sz w:val="20"/>
          <w:szCs w:val="20"/>
          <w:lang w:eastAsia="tr-TR"/>
        </w:rPr>
        <w:t xml:space="preserve"> ses çıkarması çocuğa yaklaşan zararlı hayvanları korkutmak içindir.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ERKEK TAKILARI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HAMAYLİ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Asıl amacı nazardan korunma olan, şekil olarak ta kare, üçgen, dikdörtgen veya silindir şeklinde olan boyun takısıdır. Boyuna koldan geçirilerek takılır. Genelde deriden ve sade bir biçimde yapılır.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PAZUBANT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Dinsel inançlardan ilgili nazardan korunmak amaçlı doğan, üzerinde yılan, akrep, tabanca şekilleri bulunan, kare, üçgen ve dikdörtgen şekilleri olan, kolun dirsek ile omuz arsına takılan bir kol takısıdır.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KÖSTEK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iki değişik çeşidi bulunan, en eski erkek takılarından olan, bir takı çeşididir. İki şekli mevcuttur;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Boyundan asılan ve ucuna saat takılan.</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Yeleğin düğme iliğine kancasıyla tutturulan ve ucuna saat takılıp saatle beraber yeleğin cebine bırakılan.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ZİNCİR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Gri veya sarı renkte olup, yeleğin düğme iliğinden tutturulup, kuşağın iç kısmına konan bir takıdır.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MENDİL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Yörede genelde açık renklerden seçilen, kare şeklinde, işlemesiz olup katlanarak kuşakla yelek arsına sıkıştırılarak takılan bir aksesuar çeşididir.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YÖREDE HALK OYUNLARINDA KULLANILMIŞ ÇALGILAR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Çok eski zamanlarda yörede birçok yerde icra edilen halk oyunlarına değişik dönemlerde farklı çalgılar eşlik etmiştir. Aşağıda yazan sazlar zaman ve mekân gözetmeksizin eşlik eden bütün çalgılardır.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Davul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Zurna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Dilli Kaval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Dilsiz Kaval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Arbena</w:t>
      </w:r>
      <w:proofErr w:type="spellEnd"/>
      <w:r w:rsidRPr="00434574">
        <w:rPr>
          <w:rFonts w:ascii="Arial" w:eastAsia="Times New Roman" w:hAnsi="Arial" w:cs="Arial"/>
          <w:sz w:val="20"/>
          <w:szCs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Bağlama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Santur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Cümbüş</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Ud</w:t>
      </w:r>
      <w:proofErr w:type="spell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Kemança</w:t>
      </w:r>
      <w:proofErr w:type="spell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Darbuka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Tef</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Zilli Tef</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Zilli Maşa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Çığırtma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GÜNÜMÜZ HALK OYUNLARINDA KULLANILAN ÇALGILAR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Çok eski dönemlerde değişik çalgılar kullanılmasına rağmen, bugün hala canlılığını koruyup günümüz kadar gelen çalgılar aşağıdakilerdir.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Davul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 Zurna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KAYNAK KİŞİ: AHMET ALINCA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(9 Eylül Üniversitesi Güzel Sanat Dalları Bölümü Öğretim Görevlisi)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HALK KÜLTÜRÜNDE YEMEK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Ciğer, Şiş, Kebap Çeşitleri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Ekşili Dolma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Karacadağ</w:t>
      </w:r>
      <w:proofErr w:type="spellEnd"/>
      <w:r w:rsidRPr="00434574">
        <w:rPr>
          <w:rFonts w:ascii="Arial" w:eastAsia="Times New Roman" w:hAnsi="Arial" w:cs="Arial"/>
          <w:sz w:val="20"/>
          <w:szCs w:val="20"/>
          <w:lang w:eastAsia="tr-TR"/>
        </w:rPr>
        <w:t xml:space="preserve"> Pirinç Pilavı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Kuru </w:t>
      </w: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xml:space="preserve"> Tava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Etli Pilav</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Sulu </w:t>
      </w: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xml:space="preserve"> Tava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Fırın Güveç</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İçli Köfte</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xml:space="preserve"> Menü</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İrmik Tatlısı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Saç Kavurma</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Mumbar</w:t>
      </w:r>
      <w:proofErr w:type="spellEnd"/>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Doç. Dr. </w:t>
      </w:r>
      <w:proofErr w:type="spellStart"/>
      <w:r w:rsidRPr="00434574">
        <w:rPr>
          <w:rFonts w:ascii="Arial" w:eastAsia="Times New Roman" w:hAnsi="Arial" w:cs="Arial"/>
          <w:sz w:val="20"/>
          <w:szCs w:val="20"/>
          <w:lang w:eastAsia="tr-TR"/>
        </w:rPr>
        <w:t>Mebrure</w:t>
      </w:r>
      <w:proofErr w:type="spellEnd"/>
      <w:r w:rsidRPr="00434574">
        <w:rPr>
          <w:rFonts w:ascii="Arial" w:eastAsia="Times New Roman" w:hAnsi="Arial" w:cs="Arial"/>
          <w:sz w:val="20"/>
          <w:szCs w:val="20"/>
          <w:lang w:eastAsia="tr-TR"/>
        </w:rPr>
        <w:t xml:space="preserve"> Değer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Güneydoğu Anadolu Bölgesinin tarihi bir şehri olan Diyarbakır, Dicle nehri kıyısında kurulmuştur.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 yöresinde sert bir kara iklimi ve yarı kurak bir yayla iklimi egemendir. Yazlar çok sıcak, kışlar ise soğuk geçer. Yağmurlar azdır. Dicle nehri irili ufaklı kolları ile bu toprakları sular.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İklimin özelliği, bol miktarda su ve sulu besinler alınmasını zorunlu hale getirmiştir. Bu nedenle kavun, karpuz, </w:t>
      </w:r>
      <w:proofErr w:type="gramStart"/>
      <w:r w:rsidRPr="00434574">
        <w:rPr>
          <w:rFonts w:ascii="Arial" w:eastAsia="Times New Roman" w:hAnsi="Arial" w:cs="Arial"/>
          <w:sz w:val="20"/>
          <w:szCs w:val="20"/>
          <w:lang w:eastAsia="tr-TR"/>
        </w:rPr>
        <w:t>hıyar</w:t>
      </w:r>
      <w:proofErr w:type="gramEnd"/>
      <w:r w:rsidRPr="00434574">
        <w:rPr>
          <w:rFonts w:ascii="Arial" w:eastAsia="Times New Roman" w:hAnsi="Arial" w:cs="Arial"/>
          <w:sz w:val="20"/>
          <w:szCs w:val="20"/>
          <w:lang w:eastAsia="tr-TR"/>
        </w:rPr>
        <w:t xml:space="preserve">, marul gibi </w:t>
      </w:r>
      <w:proofErr w:type="spellStart"/>
      <w:r w:rsidRPr="00434574">
        <w:rPr>
          <w:rFonts w:ascii="Arial" w:eastAsia="Times New Roman" w:hAnsi="Arial" w:cs="Arial"/>
          <w:sz w:val="20"/>
          <w:szCs w:val="20"/>
          <w:lang w:eastAsia="tr-TR"/>
        </w:rPr>
        <w:t>meyvalar</w:t>
      </w:r>
      <w:proofErr w:type="spellEnd"/>
      <w:r w:rsidRPr="00434574">
        <w:rPr>
          <w:rFonts w:ascii="Arial" w:eastAsia="Times New Roman" w:hAnsi="Arial" w:cs="Arial"/>
          <w:sz w:val="20"/>
          <w:szCs w:val="20"/>
          <w:lang w:eastAsia="tr-TR"/>
        </w:rPr>
        <w:t xml:space="preserve"> çok fazla ye</w:t>
      </w:r>
      <w:r w:rsidRPr="00434574">
        <w:rPr>
          <w:rFonts w:ascii="Arial" w:eastAsia="Times New Roman" w:hAnsi="Arial" w:cs="Arial"/>
          <w:sz w:val="20"/>
          <w:szCs w:val="20"/>
          <w:lang w:eastAsia="tr-TR"/>
        </w:rPr>
        <w:softHyphen/>
        <w:t xml:space="preserve">tiştirilmekte ve tüketilmektedir. Dicle kenarında yabanî </w:t>
      </w:r>
      <w:proofErr w:type="spellStart"/>
      <w:r w:rsidRPr="00434574">
        <w:rPr>
          <w:rFonts w:ascii="Arial" w:eastAsia="Times New Roman" w:hAnsi="Arial" w:cs="Arial"/>
          <w:sz w:val="20"/>
          <w:szCs w:val="20"/>
          <w:lang w:eastAsia="tr-TR"/>
        </w:rPr>
        <w:t>meyva</w:t>
      </w:r>
      <w:proofErr w:type="spellEnd"/>
      <w:r w:rsidRPr="00434574">
        <w:rPr>
          <w:rFonts w:ascii="Arial" w:eastAsia="Times New Roman" w:hAnsi="Arial" w:cs="Arial"/>
          <w:sz w:val="20"/>
          <w:szCs w:val="20"/>
          <w:lang w:eastAsia="tr-TR"/>
        </w:rPr>
        <w:t xml:space="preserve"> ağaçları da bulunur. Sulak vadi tabanlarında söğüt (</w:t>
      </w:r>
      <w:proofErr w:type="spellStart"/>
      <w:r w:rsidRPr="00434574">
        <w:rPr>
          <w:rFonts w:ascii="Arial" w:eastAsia="Times New Roman" w:hAnsi="Arial" w:cs="Arial"/>
          <w:sz w:val="20"/>
          <w:szCs w:val="20"/>
          <w:lang w:eastAsia="tr-TR"/>
        </w:rPr>
        <w:t>Salix</w:t>
      </w:r>
      <w:proofErr w:type="spellEnd"/>
      <w:r w:rsidRPr="00434574">
        <w:rPr>
          <w:rFonts w:ascii="Arial" w:eastAsia="Times New Roman" w:hAnsi="Arial" w:cs="Arial"/>
          <w:sz w:val="20"/>
          <w:szCs w:val="20"/>
          <w:lang w:eastAsia="tr-TR"/>
        </w:rPr>
        <w:t>), ceviz (</w:t>
      </w:r>
      <w:proofErr w:type="spellStart"/>
      <w:r w:rsidRPr="00434574">
        <w:rPr>
          <w:rFonts w:ascii="Arial" w:eastAsia="Times New Roman" w:hAnsi="Arial" w:cs="Arial"/>
          <w:sz w:val="20"/>
          <w:szCs w:val="20"/>
          <w:lang w:eastAsia="tr-TR"/>
        </w:rPr>
        <w:t>Juglandis</w:t>
      </w:r>
      <w:proofErr w:type="spellEnd"/>
      <w:r w:rsidRPr="00434574">
        <w:rPr>
          <w:rFonts w:ascii="Arial" w:eastAsia="Times New Roman" w:hAnsi="Arial" w:cs="Arial"/>
          <w:sz w:val="20"/>
          <w:szCs w:val="20"/>
          <w:lang w:eastAsia="tr-TR"/>
        </w:rPr>
        <w:t>), kavak [</w:t>
      </w:r>
      <w:proofErr w:type="spellStart"/>
      <w:r w:rsidRPr="00434574">
        <w:rPr>
          <w:rFonts w:ascii="Arial" w:eastAsia="Times New Roman" w:hAnsi="Arial" w:cs="Arial"/>
          <w:sz w:val="20"/>
          <w:szCs w:val="20"/>
          <w:lang w:eastAsia="tr-TR"/>
        </w:rPr>
        <w:t>populus</w:t>
      </w:r>
      <w:proofErr w:type="spellEnd"/>
      <w:proofErr w:type="gramStart"/>
      <w:r w:rsidRPr="00434574">
        <w:rPr>
          <w:rFonts w:ascii="Arial" w:eastAsia="Times New Roman" w:hAnsi="Arial" w:cs="Arial"/>
          <w:sz w:val="20"/>
          <w:szCs w:val="20"/>
          <w:lang w:eastAsia="tr-TR"/>
        </w:rPr>
        <w:t>)</w:t>
      </w:r>
      <w:proofErr w:type="gramEnd"/>
      <w:r w:rsidRPr="00434574">
        <w:rPr>
          <w:rFonts w:ascii="Arial" w:eastAsia="Times New Roman" w:hAnsi="Arial" w:cs="Arial"/>
          <w:sz w:val="20"/>
          <w:szCs w:val="20"/>
          <w:lang w:eastAsia="tr-TR"/>
        </w:rPr>
        <w:t xml:space="preserve"> ve </w:t>
      </w:r>
      <w:proofErr w:type="spellStart"/>
      <w:r w:rsidRPr="00434574">
        <w:rPr>
          <w:rFonts w:ascii="Arial" w:eastAsia="Times New Roman" w:hAnsi="Arial" w:cs="Arial"/>
          <w:sz w:val="20"/>
          <w:szCs w:val="20"/>
          <w:lang w:eastAsia="tr-TR"/>
        </w:rPr>
        <w:t>menengiç</w:t>
      </w:r>
      <w:proofErr w:type="spellEnd"/>
      <w:r w:rsidRPr="00434574">
        <w:rPr>
          <w:rFonts w:ascii="Arial" w:eastAsia="Times New Roman" w:hAnsi="Arial" w:cs="Arial"/>
          <w:sz w:val="20"/>
          <w:szCs w:val="20"/>
          <w:lang w:eastAsia="tr-TR"/>
        </w:rPr>
        <w:t xml:space="preserve"> (F. </w:t>
      </w:r>
      <w:proofErr w:type="spellStart"/>
      <w:r w:rsidRPr="00434574">
        <w:rPr>
          <w:rFonts w:ascii="Arial" w:eastAsia="Times New Roman" w:hAnsi="Arial" w:cs="Arial"/>
          <w:sz w:val="20"/>
          <w:szCs w:val="20"/>
          <w:lang w:eastAsia="tr-TR"/>
        </w:rPr>
        <w:t>Terebentis</w:t>
      </w:r>
      <w:proofErr w:type="spellEnd"/>
      <w:r w:rsidRPr="00434574">
        <w:rPr>
          <w:rFonts w:ascii="Arial" w:eastAsia="Times New Roman" w:hAnsi="Arial" w:cs="Arial"/>
          <w:sz w:val="20"/>
          <w:szCs w:val="20"/>
          <w:lang w:eastAsia="tr-TR"/>
        </w:rPr>
        <w:t>) ağaçları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Karasal iklim, bozkırların oluşmasına neden oldu</w:t>
      </w:r>
      <w:r w:rsidRPr="00434574">
        <w:rPr>
          <w:rFonts w:ascii="Arial" w:eastAsia="Times New Roman" w:hAnsi="Arial" w:cs="Arial"/>
          <w:sz w:val="20"/>
          <w:szCs w:val="20"/>
          <w:lang w:eastAsia="tr-TR"/>
        </w:rPr>
        <w:softHyphen/>
        <w:t>ğundan, bu bölgede de bozkırlar çok fazladır. Bozkır bitkileri arasında kuraklığa en fazla dayananlar so</w:t>
      </w:r>
      <w:r w:rsidRPr="00434574">
        <w:rPr>
          <w:rFonts w:ascii="Arial" w:eastAsia="Times New Roman" w:hAnsi="Arial" w:cs="Arial"/>
          <w:sz w:val="20"/>
          <w:szCs w:val="20"/>
          <w:lang w:eastAsia="tr-TR"/>
        </w:rPr>
        <w:softHyphen/>
        <w:t xml:space="preserve">ğanlı, </w:t>
      </w:r>
      <w:proofErr w:type="spellStart"/>
      <w:r w:rsidRPr="00434574">
        <w:rPr>
          <w:rFonts w:ascii="Arial" w:eastAsia="Times New Roman" w:hAnsi="Arial" w:cs="Arial"/>
          <w:sz w:val="20"/>
          <w:szCs w:val="20"/>
          <w:lang w:eastAsia="tr-TR"/>
        </w:rPr>
        <w:t>rizomlu</w:t>
      </w:r>
      <w:proofErr w:type="spellEnd"/>
      <w:r w:rsidRPr="00434574">
        <w:rPr>
          <w:rFonts w:ascii="Arial" w:eastAsia="Times New Roman" w:hAnsi="Arial" w:cs="Arial"/>
          <w:sz w:val="20"/>
          <w:szCs w:val="20"/>
          <w:lang w:eastAsia="tr-TR"/>
        </w:rPr>
        <w:t>, yumrulu, derin köklü ve tüylü yaprakları olan bitkilerdir.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Hayvancılığın bu bölgede yapılması sonucu et, süt ürünleri ve yumurta gibi hayvansal maddeler çok fazla üretilmektedir.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BESLENME BİÇİMLERİ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Beslenme; büyüme, gelişme, sağlıklı ve verimli olarak uzun süre yaşamak için gerekli olan enerjiyi ve besin öğelerinin her birini yeterli miktarlarda sağ</w:t>
      </w:r>
      <w:r w:rsidRPr="00434574">
        <w:rPr>
          <w:rFonts w:ascii="Arial" w:eastAsia="Times New Roman" w:hAnsi="Arial" w:cs="Arial"/>
          <w:sz w:val="20"/>
          <w:szCs w:val="20"/>
          <w:lang w:eastAsia="tr-TR"/>
        </w:rPr>
        <w:softHyphen/>
        <w:t>layacak olan besinleri, besin değerlerini yitirmeden, sağlığı bozucu duruma getirmeden, ekonomik şekil</w:t>
      </w:r>
      <w:r w:rsidRPr="00434574">
        <w:rPr>
          <w:rFonts w:ascii="Arial" w:eastAsia="Times New Roman" w:hAnsi="Arial" w:cs="Arial"/>
          <w:sz w:val="20"/>
          <w:szCs w:val="20"/>
          <w:lang w:eastAsia="tr-TR"/>
        </w:rPr>
        <w:softHyphen/>
        <w:t>de almak ve vücutta kullanmaktır (Baysal, 89).</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yöresinde geleneksel beslenme biçimleri, beslenme alışkanlıkları hâlâ etkisini korumaktadır. Son yıllarda köyden kente göçen halkın, bu alışkan</w:t>
      </w:r>
      <w:r w:rsidRPr="00434574">
        <w:rPr>
          <w:rFonts w:ascii="Arial" w:eastAsia="Times New Roman" w:hAnsi="Arial" w:cs="Arial"/>
          <w:sz w:val="20"/>
          <w:szCs w:val="20"/>
          <w:lang w:eastAsia="tr-TR"/>
        </w:rPr>
        <w:softHyphen/>
        <w:t>lıkları pekiştirdikleri de gözden kaçmamaktadır. Köy</w:t>
      </w:r>
      <w:r w:rsidRPr="00434574">
        <w:rPr>
          <w:rFonts w:ascii="Arial" w:eastAsia="Times New Roman" w:hAnsi="Arial" w:cs="Arial"/>
          <w:sz w:val="20"/>
          <w:szCs w:val="20"/>
          <w:lang w:eastAsia="tr-TR"/>
        </w:rPr>
        <w:softHyphen/>
        <w:t>den, kente göç eden halk; örf, âdet ve ananelerini de birlikte getirmişlerdir.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yöresinde çok zengin bir mutfak kültürü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Geleneksel yemek türlerinde etin Özgün bir yeri vardır. Yemekler genellikle, ekşili, acılı ve yağlıdır. Zeytinyağı az kullanılmaktadır. Balık ve diğer su ürünleri de çok azdır. Et olarak kuzu </w:t>
      </w:r>
      <w:proofErr w:type="spellStart"/>
      <w:r w:rsidRPr="00434574">
        <w:rPr>
          <w:rFonts w:ascii="Arial" w:eastAsia="Times New Roman" w:hAnsi="Arial" w:cs="Arial"/>
          <w:sz w:val="20"/>
          <w:szCs w:val="20"/>
          <w:lang w:eastAsia="tr-TR"/>
        </w:rPr>
        <w:t>vç</w:t>
      </w:r>
      <w:proofErr w:type="spellEnd"/>
      <w:r w:rsidRPr="00434574">
        <w:rPr>
          <w:rFonts w:ascii="Arial" w:eastAsia="Times New Roman" w:hAnsi="Arial" w:cs="Arial"/>
          <w:sz w:val="20"/>
          <w:szCs w:val="20"/>
          <w:lang w:eastAsia="tr-TR"/>
        </w:rPr>
        <w:t xml:space="preserve"> koyun eti çok kullanılır. Sığır, dana ve tavuk eti daha az tüketil</w:t>
      </w:r>
      <w:r w:rsidRPr="00434574">
        <w:rPr>
          <w:rFonts w:ascii="Arial" w:eastAsia="Times New Roman" w:hAnsi="Arial" w:cs="Arial"/>
          <w:sz w:val="20"/>
          <w:szCs w:val="20"/>
          <w:lang w:eastAsia="tr-TR"/>
        </w:rPr>
        <w:softHyphen/>
        <w:t>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Yumurta, süt ve süt ürünleri bol miktarda tüketilir. Özellikle peynir ve yoğurt çok fazla yenilmektedir.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Sebzeler ve meyveler da önemli bir yer tutmakta</w:t>
      </w:r>
      <w:r w:rsidRPr="00434574">
        <w:rPr>
          <w:rFonts w:ascii="Arial" w:eastAsia="Times New Roman" w:hAnsi="Arial" w:cs="Arial"/>
          <w:sz w:val="20"/>
          <w:szCs w:val="20"/>
          <w:lang w:eastAsia="tr-TR"/>
        </w:rPr>
        <w:softHyphen/>
        <w:t>dırlar.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İlkbaharda marul, </w:t>
      </w:r>
      <w:proofErr w:type="gramStart"/>
      <w:r w:rsidRPr="00434574">
        <w:rPr>
          <w:rFonts w:ascii="Arial" w:eastAsia="Times New Roman" w:hAnsi="Arial" w:cs="Arial"/>
          <w:sz w:val="20"/>
          <w:szCs w:val="20"/>
          <w:lang w:eastAsia="tr-TR"/>
        </w:rPr>
        <w:t>hıyar</w:t>
      </w:r>
      <w:proofErr w:type="gramEnd"/>
      <w:r w:rsidRPr="00434574">
        <w:rPr>
          <w:rFonts w:ascii="Arial" w:eastAsia="Times New Roman" w:hAnsi="Arial" w:cs="Arial"/>
          <w:sz w:val="20"/>
          <w:szCs w:val="20"/>
          <w:lang w:eastAsia="tr-TR"/>
        </w:rPr>
        <w:t>; yazın kavun ve karpuz; sonbaharda da üzüm çok fazla tüketilen meyvelerdendir. Bu meyvelerden başka elma, erik, kiraz, por</w:t>
      </w:r>
      <w:r w:rsidRPr="00434574">
        <w:rPr>
          <w:rFonts w:ascii="Arial" w:eastAsia="Times New Roman" w:hAnsi="Arial" w:cs="Arial"/>
          <w:sz w:val="20"/>
          <w:szCs w:val="20"/>
          <w:lang w:eastAsia="tr-TR"/>
        </w:rPr>
        <w:softHyphen/>
        <w:t>takal da yenilmekledir.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Toplumsal değişmenin sonucu olarak geleneksel beslenme alışkanlıkları ve sofra </w:t>
      </w:r>
      <w:proofErr w:type="spellStart"/>
      <w:r w:rsidRPr="00434574">
        <w:rPr>
          <w:rFonts w:ascii="Arial" w:eastAsia="Times New Roman" w:hAnsi="Arial" w:cs="Arial"/>
          <w:sz w:val="20"/>
          <w:szCs w:val="20"/>
          <w:lang w:eastAsia="tr-TR"/>
        </w:rPr>
        <w:t>âdabı</w:t>
      </w:r>
      <w:proofErr w:type="spellEnd"/>
      <w:r w:rsidRPr="00434574">
        <w:rPr>
          <w:rFonts w:ascii="Arial" w:eastAsia="Times New Roman" w:hAnsi="Arial" w:cs="Arial"/>
          <w:sz w:val="20"/>
          <w:szCs w:val="20"/>
          <w:lang w:eastAsia="tr-TR"/>
        </w:rPr>
        <w:t xml:space="preserve"> değişime uğra</w:t>
      </w:r>
      <w:r w:rsidRPr="00434574">
        <w:rPr>
          <w:rFonts w:ascii="Arial" w:eastAsia="Times New Roman" w:hAnsi="Arial" w:cs="Arial"/>
          <w:sz w:val="20"/>
          <w:szCs w:val="20"/>
          <w:lang w:eastAsia="tr-TR"/>
        </w:rPr>
        <w:softHyphen/>
        <w:t>maktadır. Evlerde hazırlanan bazı yiyeceklerin yeri</w:t>
      </w:r>
      <w:r w:rsidRPr="00434574">
        <w:rPr>
          <w:rFonts w:ascii="Arial" w:eastAsia="Times New Roman" w:hAnsi="Arial" w:cs="Arial"/>
          <w:sz w:val="20"/>
          <w:szCs w:val="20"/>
          <w:lang w:eastAsia="tr-TR"/>
        </w:rPr>
        <w:softHyphen/>
        <w:t>ni, hazır yiyecekler almıştır.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zengin mutfak kültürü, halkın beslenmesinde olduğu gibi, yapılan çeşitli yemeklerde de kendini göstermektedir.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YEMEK FOLKLORUNDA KIŞ HAZIRLIKLARI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yemek folklorunda kış hazırlıkları önemli bir yer tutar. Bazı yiyecekler kış için hazırlanır. Pastırma, kavur</w:t>
      </w:r>
      <w:r w:rsidRPr="00434574">
        <w:rPr>
          <w:rFonts w:ascii="Arial" w:eastAsia="Times New Roman" w:hAnsi="Arial" w:cs="Arial"/>
          <w:sz w:val="20"/>
          <w:szCs w:val="20"/>
          <w:lang w:eastAsia="tr-TR"/>
        </w:rPr>
        <w:softHyphen/>
        <w:t>ma, peynir, sal</w:t>
      </w:r>
      <w:r w:rsidRPr="00434574">
        <w:rPr>
          <w:rFonts w:ascii="Arial" w:eastAsia="Times New Roman" w:hAnsi="Arial" w:cs="Arial"/>
          <w:sz w:val="20"/>
          <w:szCs w:val="20"/>
          <w:lang w:eastAsia="tr-TR"/>
        </w:rPr>
        <w:softHyphen/>
        <w:t>ça, pekmez yap</w:t>
      </w:r>
      <w:r w:rsidRPr="00434574">
        <w:rPr>
          <w:rFonts w:ascii="Arial" w:eastAsia="Times New Roman" w:hAnsi="Arial" w:cs="Arial"/>
          <w:sz w:val="20"/>
          <w:szCs w:val="20"/>
          <w:lang w:eastAsia="tr-TR"/>
        </w:rPr>
        <w:softHyphen/>
        <w:t>mak, turşu kurmak, patlıcan, bi</w:t>
      </w:r>
      <w:r w:rsidRPr="00434574">
        <w:rPr>
          <w:rFonts w:ascii="Arial" w:eastAsia="Times New Roman" w:hAnsi="Arial" w:cs="Arial"/>
          <w:sz w:val="20"/>
          <w:szCs w:val="20"/>
          <w:lang w:eastAsia="tr-TR"/>
        </w:rPr>
        <w:softHyphen/>
        <w:t>ber, kabak gibi bazı sebzeleri, erik, elma gi</w:t>
      </w:r>
      <w:r w:rsidRPr="00434574">
        <w:rPr>
          <w:rFonts w:ascii="Arial" w:eastAsia="Times New Roman" w:hAnsi="Arial" w:cs="Arial"/>
          <w:sz w:val="20"/>
          <w:szCs w:val="20"/>
          <w:lang w:eastAsia="tr-TR"/>
        </w:rPr>
        <w:softHyphen/>
        <w:t>bi bazı meyveleri kurut</w:t>
      </w:r>
      <w:r w:rsidRPr="00434574">
        <w:rPr>
          <w:rFonts w:ascii="Arial" w:eastAsia="Times New Roman" w:hAnsi="Arial" w:cs="Arial"/>
          <w:sz w:val="20"/>
          <w:szCs w:val="20"/>
          <w:lang w:eastAsia="tr-TR"/>
        </w:rPr>
        <w:softHyphen/>
        <w:t>mak, çökelek ve koruk hazırlamak, şehriye kesmek, pirinç, bulgur, mercimek gibi tahılları ayıklamak ve kış için kullanılabilir bir hale getirmek gibi özel</w:t>
      </w:r>
      <w:r w:rsidRPr="00434574">
        <w:rPr>
          <w:rFonts w:ascii="Arial" w:eastAsia="Times New Roman" w:hAnsi="Arial" w:cs="Arial"/>
          <w:sz w:val="20"/>
          <w:szCs w:val="20"/>
          <w:lang w:eastAsia="tr-TR"/>
        </w:rPr>
        <w:softHyphen/>
        <w:t>likle kadınları meşgul eden işler, uzun zaman alır. Bu hazırlıklar, komşuların yardımları ile yürütülür. Bu işler, sosyal bir dayanışmanın yanı sıra, bir törene dö</w:t>
      </w:r>
      <w:r w:rsidRPr="00434574">
        <w:rPr>
          <w:rFonts w:ascii="Arial" w:eastAsia="Times New Roman" w:hAnsi="Arial" w:cs="Arial"/>
          <w:sz w:val="20"/>
          <w:szCs w:val="20"/>
          <w:lang w:eastAsia="tr-TR"/>
        </w:rPr>
        <w:softHyphen/>
        <w:t>nüşür.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Burada ilginç bir konu olarak düşündüğüm "Şehriye kesmek" işlevini ayrıntılı olarak anlatmak istiyorum.</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Şehriye kesmek: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yöresinde şehriye kesmenin anlamı ha</w:t>
      </w:r>
      <w:r w:rsidRPr="00434574">
        <w:rPr>
          <w:rFonts w:ascii="Arial" w:eastAsia="Times New Roman" w:hAnsi="Arial" w:cs="Arial"/>
          <w:sz w:val="20"/>
          <w:szCs w:val="20"/>
          <w:lang w:eastAsia="tr-TR"/>
        </w:rPr>
        <w:softHyphen/>
        <w:t>murun parmaklar arasında ince ve küçük parçalara ayrılmasıdır. Şehriye çorba veya pilav olarak doğru</w:t>
      </w:r>
      <w:r w:rsidRPr="00434574">
        <w:rPr>
          <w:rFonts w:ascii="Arial" w:eastAsia="Times New Roman" w:hAnsi="Arial" w:cs="Arial"/>
          <w:sz w:val="20"/>
          <w:szCs w:val="20"/>
          <w:lang w:eastAsia="tr-TR"/>
        </w:rPr>
        <w:softHyphen/>
        <w:t xml:space="preserve">dan yenildiği gibi, bulgur veya pirince katılarak da kullanılmaktadır.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Şehriye genellikle geceleri kesilir. Gündüz kadınların ev işleri olduğu için gece tercih edilir. Bunun için önceden komşulara haber verilir.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Şehriye kesmek için, yağlı hamur yoğrulur, küçük parçalara ayrılır. Yere büyük bir bez serilir. Bezin etrafına minderler konur. Konuklar bu minderlerin üzerine otururlar. Yağlı hamuru genellikle evin büyüğü ve komşulardan biri dağıtır. Hamuru alan kişi, parmaklan arasında ovuşturarak, ince ve küçük parçalara ayırır. Bu parçalar genellikle 1–1,5 santimetre uzunluğundadırlar. Elinde hamuru biten kişi el çırparak hamur istediğini belirtir, hamur da</w:t>
      </w:r>
      <w:r w:rsidRPr="00434574">
        <w:rPr>
          <w:rFonts w:ascii="Arial" w:eastAsia="Times New Roman" w:hAnsi="Arial" w:cs="Arial"/>
          <w:sz w:val="20"/>
          <w:szCs w:val="20"/>
          <w:lang w:eastAsia="tr-TR"/>
        </w:rPr>
        <w:softHyphen/>
        <w:t>ğıtan kişi de hamuru o kişiye atar.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Şehriye kesmek, 10–15 kadının bir araya gel</w:t>
      </w:r>
      <w:r w:rsidRPr="00434574">
        <w:rPr>
          <w:rFonts w:ascii="Arial" w:eastAsia="Times New Roman" w:hAnsi="Arial" w:cs="Arial"/>
          <w:sz w:val="20"/>
          <w:szCs w:val="20"/>
          <w:lang w:eastAsia="tr-TR"/>
        </w:rPr>
        <w:softHyphen/>
        <w:t>mesi demektir. Bu</w:t>
      </w:r>
      <w:r w:rsidRPr="00434574">
        <w:rPr>
          <w:rFonts w:ascii="Arial" w:eastAsia="Times New Roman" w:hAnsi="Arial" w:cs="Arial"/>
          <w:sz w:val="20"/>
          <w:szCs w:val="20"/>
          <w:lang w:eastAsia="tr-TR"/>
        </w:rPr>
        <w:softHyphen/>
        <w:t>nun için masallar, fıkralar anlatılarak, eğlenilir. Şehriye keserken ikram edilen tat</w:t>
      </w:r>
      <w:r w:rsidRPr="00434574">
        <w:rPr>
          <w:rFonts w:ascii="Arial" w:eastAsia="Times New Roman" w:hAnsi="Arial" w:cs="Arial"/>
          <w:sz w:val="20"/>
          <w:szCs w:val="20"/>
          <w:lang w:eastAsia="tr-TR"/>
        </w:rPr>
        <w:softHyphen/>
        <w:t>lılar ağız tatlan</w:t>
      </w:r>
      <w:r w:rsidRPr="00434574">
        <w:rPr>
          <w:rFonts w:ascii="Arial" w:eastAsia="Times New Roman" w:hAnsi="Arial" w:cs="Arial"/>
          <w:sz w:val="20"/>
          <w:szCs w:val="20"/>
          <w:lang w:eastAsia="tr-TR"/>
        </w:rPr>
        <w:softHyphen/>
        <w:t>dırıcı, kolay yenilebilen, kuru maddeler olur. Bu maddeler ya dövülmüş fındık ile şeker veya kahve ile şekerin karışımından meydana gelen tatlılardır. Herkes bu karışımdan bir tatlı kaşığı alır. İkramı evin genç kızı veya komşulardan genç bir hanım yapar.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Böylece şehriye kesmeye gelen komşular, hem yar</w:t>
      </w:r>
      <w:r w:rsidRPr="00434574">
        <w:rPr>
          <w:rFonts w:ascii="Arial" w:eastAsia="Times New Roman" w:hAnsi="Arial" w:cs="Arial"/>
          <w:sz w:val="20"/>
          <w:szCs w:val="20"/>
          <w:lang w:eastAsia="tr-TR"/>
        </w:rPr>
        <w:softHyphen/>
        <w:t>dım ederler, hem de eğlenirler.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Dolma oymak, salça ve sebze kurutmak, peynir mercimek, tahıl ayıklamak gibi işler için de yine komşuların yardımı gereklidir.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Kış için tatlılar da yapılır. Bu tatlılar genellikle üzümden yapılan pekmez, şıra, </w:t>
      </w:r>
      <w:proofErr w:type="gramStart"/>
      <w:r w:rsidRPr="00434574">
        <w:rPr>
          <w:rFonts w:ascii="Arial" w:eastAsia="Times New Roman" w:hAnsi="Arial" w:cs="Arial"/>
          <w:sz w:val="20"/>
          <w:szCs w:val="20"/>
          <w:lang w:eastAsia="tr-TR"/>
        </w:rPr>
        <w:t>pestil</w:t>
      </w:r>
      <w:proofErr w:type="gramEnd"/>
      <w:r w:rsidRPr="00434574">
        <w:rPr>
          <w:rFonts w:ascii="Arial" w:eastAsia="Times New Roman" w:hAnsi="Arial" w:cs="Arial"/>
          <w:sz w:val="20"/>
          <w:szCs w:val="20"/>
          <w:lang w:eastAsia="tr-TR"/>
        </w:rPr>
        <w:t>, kesme, ceviz sucuğu gibi tatlılardır. Bu tatlılar kışın ceviz, badem, fındık, fıstık gibi kuru yemişlerle de yenilir.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ve yöresinde halk arasında kullanı</w:t>
      </w:r>
      <w:r w:rsidRPr="00434574">
        <w:rPr>
          <w:rFonts w:ascii="Arial" w:eastAsia="Times New Roman" w:hAnsi="Arial" w:cs="Arial"/>
          <w:sz w:val="20"/>
          <w:szCs w:val="20"/>
          <w:lang w:eastAsia="tr-TR"/>
        </w:rPr>
        <w:softHyphen/>
        <w:t>lan baharatlar, beslenme biçiminin bir başka özelliğini oluşturmaktadır. Bunlar, karabiber, kırmızıbiber, tarçın, kekik, nane, yarpuz, kişniş, karanfil gibi maddelerdir. Bazı sebzeler ve meyveler halk ilacı olarak da kullanılmaktadırlar. Domates baş ağrılarında, pat</w:t>
      </w:r>
      <w:r w:rsidRPr="00434574">
        <w:rPr>
          <w:rFonts w:ascii="Arial" w:eastAsia="Times New Roman" w:hAnsi="Arial" w:cs="Arial"/>
          <w:sz w:val="20"/>
          <w:szCs w:val="20"/>
          <w:lang w:eastAsia="tr-TR"/>
        </w:rPr>
        <w:softHyphen/>
        <w:t>lıcan kadın hastalıklarında, kabak sirozda, mercimek cilt lekelerinde, nar ve elma suyu tansiyon düşürücü olarak, meyan kökü şerbeti mide ülseri ve böbrek hastalıklarında, maydanoz ise idrar söktürücü olarak kullanılmaktadır.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Kavun, karpuz ve üzümün çok faydalı olduğunu belirten şöyle bir tekerleme vardır: Karpuz ye </w:t>
      </w:r>
      <w:proofErr w:type="spellStart"/>
      <w:r w:rsidRPr="00434574">
        <w:rPr>
          <w:rFonts w:ascii="Arial" w:eastAsia="Times New Roman" w:hAnsi="Arial" w:cs="Arial"/>
          <w:sz w:val="20"/>
          <w:szCs w:val="20"/>
          <w:lang w:eastAsia="tr-TR"/>
        </w:rPr>
        <w:t>işegen</w:t>
      </w:r>
      <w:proofErr w:type="spellEnd"/>
      <w:r w:rsidRPr="00434574">
        <w:rPr>
          <w:rFonts w:ascii="Arial" w:eastAsia="Times New Roman" w:hAnsi="Arial" w:cs="Arial"/>
          <w:sz w:val="20"/>
          <w:szCs w:val="20"/>
          <w:lang w:eastAsia="tr-TR"/>
        </w:rPr>
        <w:t xml:space="preserve"> bak Kavun ye </w:t>
      </w:r>
      <w:proofErr w:type="spellStart"/>
      <w:r w:rsidRPr="00434574">
        <w:rPr>
          <w:rFonts w:ascii="Arial" w:eastAsia="Times New Roman" w:hAnsi="Arial" w:cs="Arial"/>
          <w:sz w:val="20"/>
          <w:szCs w:val="20"/>
          <w:lang w:eastAsia="tr-TR"/>
        </w:rPr>
        <w:t>bilegen</w:t>
      </w:r>
      <w:proofErr w:type="spellEnd"/>
      <w:r w:rsidRPr="00434574">
        <w:rPr>
          <w:rFonts w:ascii="Arial" w:eastAsia="Times New Roman" w:hAnsi="Arial" w:cs="Arial"/>
          <w:sz w:val="20"/>
          <w:szCs w:val="20"/>
          <w:lang w:eastAsia="tr-TR"/>
        </w:rPr>
        <w:t xml:space="preserve"> bak Üzüm ye </w:t>
      </w:r>
      <w:proofErr w:type="spellStart"/>
      <w:r w:rsidRPr="00434574">
        <w:rPr>
          <w:rFonts w:ascii="Arial" w:eastAsia="Times New Roman" w:hAnsi="Arial" w:cs="Arial"/>
          <w:sz w:val="20"/>
          <w:szCs w:val="20"/>
          <w:lang w:eastAsia="tr-TR"/>
        </w:rPr>
        <w:t>rengen</w:t>
      </w:r>
      <w:proofErr w:type="spellEnd"/>
      <w:r w:rsidRPr="00434574">
        <w:rPr>
          <w:rFonts w:ascii="Arial" w:eastAsia="Times New Roman" w:hAnsi="Arial" w:cs="Arial"/>
          <w:sz w:val="20"/>
          <w:szCs w:val="20"/>
          <w:lang w:eastAsia="tr-TR"/>
        </w:rPr>
        <w:t xml:space="preserve"> bak.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Buradan, karpuzun idrarı artırdığını, kavunun şiş</w:t>
      </w:r>
      <w:r w:rsidRPr="00434574">
        <w:rPr>
          <w:rFonts w:ascii="Arial" w:eastAsia="Times New Roman" w:hAnsi="Arial" w:cs="Arial"/>
          <w:sz w:val="20"/>
          <w:szCs w:val="20"/>
          <w:lang w:eastAsia="tr-TR"/>
        </w:rPr>
        <w:softHyphen/>
        <w:t>manlattığını, üzümün de sağlık verici olduğunu anlıyoruz.</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 TÖREN YEMEKLERİ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Törenler gerek kişisel, gerekse toplumsal yaşamımızda önemli bir yer tutarlar.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belirli gün</w:t>
      </w:r>
      <w:r w:rsidRPr="00434574">
        <w:rPr>
          <w:rFonts w:ascii="Arial" w:eastAsia="Times New Roman" w:hAnsi="Arial" w:cs="Arial"/>
          <w:sz w:val="20"/>
          <w:szCs w:val="20"/>
          <w:lang w:eastAsia="tr-TR"/>
        </w:rPr>
        <w:softHyphen/>
        <w:t xml:space="preserve">lerde yapılan törenler vardır. Bu törenlere özgü değişik yemekler, tatlılar, içecekler hazırlanır. Bu törenler; doğum, sünnet düğünü, söz kesme, nişan, düğün törenleri, kirve davetleri, diş hediği, loğusa hamamı, hacca gidiş, dönüş törenleri, </w:t>
      </w:r>
      <w:proofErr w:type="spellStart"/>
      <w:r w:rsidRPr="00434574">
        <w:rPr>
          <w:rFonts w:ascii="Arial" w:eastAsia="Times New Roman" w:hAnsi="Arial" w:cs="Arial"/>
          <w:sz w:val="20"/>
          <w:szCs w:val="20"/>
          <w:lang w:eastAsia="tr-TR"/>
        </w:rPr>
        <w:t>mevlid</w:t>
      </w:r>
      <w:proofErr w:type="spellEnd"/>
      <w:r w:rsidRPr="00434574">
        <w:rPr>
          <w:rFonts w:ascii="Arial" w:eastAsia="Times New Roman" w:hAnsi="Arial" w:cs="Arial"/>
          <w:sz w:val="20"/>
          <w:szCs w:val="20"/>
          <w:lang w:eastAsia="tr-TR"/>
        </w:rPr>
        <w:t xml:space="preserve"> töreni, kurban ve şeker bayramı, muharrem ve nevruz günleri, yağmur duası ve ölüm törenleridir.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Doğumda; doğum yapan kadının yani loğusanın sütünün gelmesi için, pekmez, helva, kuru üzüm gibi yiyecekler yedirilir. Gelen misafirlere "Loğusa şer</w:t>
      </w:r>
      <w:r w:rsidRPr="00434574">
        <w:rPr>
          <w:rFonts w:ascii="Arial" w:eastAsia="Times New Roman" w:hAnsi="Arial" w:cs="Arial"/>
          <w:sz w:val="20"/>
          <w:szCs w:val="20"/>
          <w:lang w:eastAsia="tr-TR"/>
        </w:rPr>
        <w:softHyphen/>
        <w:t>beti" denilen tarçınlı ve kırmızı boyalı, şekerli şerbet ikram edilir. Bununla "al basması" denilen hastalığın da önleneceğine inanılır.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Düğün törenlerinde ilke her zaman "tatlı başla, tatlı bitir" olduğu için buna uyarak, söz kesimi ve nişanlanmayı şerbet içmekle başlatmışlar, düğün ye</w:t>
      </w:r>
      <w:r w:rsidRPr="00434574">
        <w:rPr>
          <w:rFonts w:ascii="Arial" w:eastAsia="Times New Roman" w:hAnsi="Arial" w:cs="Arial"/>
          <w:sz w:val="20"/>
          <w:szCs w:val="20"/>
          <w:lang w:eastAsia="tr-TR"/>
        </w:rPr>
        <w:softHyphen/>
        <w:t>meklerinde yapılan tatlılarla da bitirmişlerdir.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Düğün ve sünnetlerde, yemeğe düğün çorbası ile başlanılmakta, duvaklı pilav ile devam edilmektedir. Sebze yemekleri olarak daha çok </w:t>
      </w: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xml:space="preserve"> ve fasulye Yemekleri yapılmaktadır. Börekler sebze yemeklerinden sonra sofraya getirilir. Özellikle düğün ve sün</w:t>
      </w:r>
      <w:r w:rsidRPr="00434574">
        <w:rPr>
          <w:rFonts w:ascii="Arial" w:eastAsia="Times New Roman" w:hAnsi="Arial" w:cs="Arial"/>
          <w:sz w:val="20"/>
          <w:szCs w:val="20"/>
          <w:lang w:eastAsia="tr-TR"/>
        </w:rPr>
        <w:softHyphen/>
        <w:t>netlerde su böreğinin ayrı bir yeri vardır.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Ayran, limonata, su gibi içecekler, yemeklerle birlikte sofraya getirilir.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Tatlılar İse en son sofraya getirilen yiyeceklerdir. En çok baklava, tel kadayıfı, Nuriye tatlısı, komposto, hoşaf, zerde gibi tatlılar yapılmaktadır.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Zerde de pilav gibi, bu törenlerin vazgeçilemeyen demirbaş bir yemeğidir.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Duvaklı pilav yapmak için, önce pirinç pilavı bilinen tarzda pişirilir. Sonra "duvak" denilen harcı ha</w:t>
      </w:r>
      <w:r w:rsidRPr="00434574">
        <w:rPr>
          <w:rFonts w:ascii="Arial" w:eastAsia="Times New Roman" w:hAnsi="Arial" w:cs="Arial"/>
          <w:sz w:val="20"/>
          <w:szCs w:val="20"/>
          <w:lang w:eastAsia="tr-TR"/>
        </w:rPr>
        <w:softHyphen/>
        <w:t>zırlanır. Bunun için önce bademler bir dakika suda kaynatılarak kabukları soyulur. İkiye ayrılır. Pembeleşinceye kadar yağda kavrulur. Başka bir tarafta iri Çekilmiş kıyma da kavru</w:t>
      </w:r>
      <w:r w:rsidRPr="00434574">
        <w:rPr>
          <w:rFonts w:ascii="Arial" w:eastAsia="Times New Roman" w:hAnsi="Arial" w:cs="Arial"/>
          <w:sz w:val="20"/>
          <w:szCs w:val="20"/>
          <w:lang w:eastAsia="tr-TR"/>
        </w:rPr>
        <w:softHyphen/>
        <w:t>larak, üzerine karabiber, tarçın ve bahar ile karıştırılır. Badem ilave edilir. Pilav bü</w:t>
      </w:r>
      <w:r w:rsidRPr="00434574">
        <w:rPr>
          <w:rFonts w:ascii="Arial" w:eastAsia="Times New Roman" w:hAnsi="Arial" w:cs="Arial"/>
          <w:sz w:val="20"/>
          <w:szCs w:val="20"/>
          <w:lang w:eastAsia="tr-TR"/>
        </w:rPr>
        <w:softHyphen/>
        <w:t>yük kayık tabaklara tepeleme doldurulduktan sonra, hazır</w:t>
      </w:r>
      <w:r w:rsidRPr="00434574">
        <w:rPr>
          <w:rFonts w:ascii="Arial" w:eastAsia="Times New Roman" w:hAnsi="Arial" w:cs="Arial"/>
          <w:sz w:val="20"/>
          <w:szCs w:val="20"/>
          <w:lang w:eastAsia="tr-TR"/>
        </w:rPr>
        <w:softHyphen/>
        <w:t>lanan harç, pilavın üzerine dökülür. Bembeyaz pirinç pilavının üzerine dökülen bu harç, gerçekten bir duvak görünümündedir.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gramStart"/>
      <w:r w:rsidRPr="00434574">
        <w:rPr>
          <w:rFonts w:ascii="Arial" w:eastAsia="Times New Roman" w:hAnsi="Arial" w:cs="Arial"/>
          <w:sz w:val="20"/>
          <w:szCs w:val="20"/>
          <w:lang w:eastAsia="tr-TR"/>
        </w:rPr>
        <w:t xml:space="preserve">Pilavla birlikte sofraya etli sebze yemekleri, kuzu dolması da konur. </w:t>
      </w:r>
      <w:proofErr w:type="gramEnd"/>
      <w:r w:rsidRPr="00434574">
        <w:rPr>
          <w:rFonts w:ascii="Arial" w:eastAsia="Times New Roman" w:hAnsi="Arial" w:cs="Arial"/>
          <w:sz w:val="20"/>
          <w:szCs w:val="20"/>
          <w:lang w:eastAsia="tr-TR"/>
        </w:rPr>
        <w:t>Eğer kuzu dolması yapılmamışsa, kaburga dolması yapılabilir. Kaburga dolması koyu</w:t>
      </w:r>
      <w:r w:rsidRPr="00434574">
        <w:rPr>
          <w:rFonts w:ascii="Arial" w:eastAsia="Times New Roman" w:hAnsi="Arial" w:cs="Arial"/>
          <w:sz w:val="20"/>
          <w:szCs w:val="20"/>
          <w:lang w:eastAsia="tr-TR"/>
        </w:rPr>
        <w:softHyphen/>
        <w:t>nun göğüs kafesi dikilip, içine iç pilav doldurularak yapılan bir yemektir.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Pilav, kuzu dolması ve kaburga dolması gibi fazla miktarda pişirilen yemekler "NIKRA" adı verilen iki tarafında kulpları bulunan büyük kaplarda yapılır.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Sünnet düğününde yapılan yemekler, evlenme törenlerindeki gibidir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folklorunda önemli bir yeri olan bir tören de "diş hediği" dedikleri, çocuğun diş çıkarması dolayısıyla yapılan törendir. Bunun için buğday haş</w:t>
      </w:r>
      <w:r w:rsidRPr="00434574">
        <w:rPr>
          <w:rFonts w:ascii="Arial" w:eastAsia="Times New Roman" w:hAnsi="Arial" w:cs="Arial"/>
          <w:sz w:val="20"/>
          <w:szCs w:val="20"/>
          <w:lang w:eastAsia="tr-TR"/>
        </w:rPr>
        <w:softHyphen/>
        <w:t>lanır. Çocuk yere oturtulur. Bir bezin üzerine haşlan</w:t>
      </w:r>
      <w:r w:rsidRPr="00434574">
        <w:rPr>
          <w:rFonts w:ascii="Arial" w:eastAsia="Times New Roman" w:hAnsi="Arial" w:cs="Arial"/>
          <w:sz w:val="20"/>
          <w:szCs w:val="20"/>
          <w:lang w:eastAsia="tr-TR"/>
        </w:rPr>
        <w:softHyphen/>
        <w:t>mış buğday dökülür. Sonra çocuğun çevresine ayna, kalem, tas, çekiç vs. çeşitli şeyler konulur. Bu nesne</w:t>
      </w:r>
      <w:r w:rsidRPr="00434574">
        <w:rPr>
          <w:rFonts w:ascii="Arial" w:eastAsia="Times New Roman" w:hAnsi="Arial" w:cs="Arial"/>
          <w:sz w:val="20"/>
          <w:szCs w:val="20"/>
          <w:lang w:eastAsia="tr-TR"/>
        </w:rPr>
        <w:softHyphen/>
        <w:t>ler mesleklerin sembolleridir. Çocuk hangi nesneyi alırsa o mesleği seçmiş olur. Örneğin kalem alırsa kalemle uğraşan bir meslek, çekiç alırsa çekiçle uğraşa</w:t>
      </w:r>
      <w:r w:rsidRPr="00434574">
        <w:rPr>
          <w:rFonts w:ascii="Arial" w:eastAsia="Times New Roman" w:hAnsi="Arial" w:cs="Arial"/>
          <w:sz w:val="20"/>
          <w:szCs w:val="20"/>
          <w:lang w:eastAsia="tr-TR"/>
        </w:rPr>
        <w:softHyphen/>
        <w:t>cak bir meslek seçeceğine inanılır.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Ölümde, ölüyü gömdükten sonra, helva dağıtılır. Helva genellikle un helvasıdır. Son yıllarda irmik helvası da yapılmaktadır.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Ölü evine komşular yemek yapıp getirirler veya getirdikleri kuru malzemeleri ölü evinde pişirirler. Genellikle yemekler çorba, pilav, börek, etli fasulye, etli nohut, patlıcan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xml:space="preserve">, hoşaf gibi yapılması kolay olan, çok bol yapılan yiyeceklerdir. Ölü </w:t>
      </w:r>
      <w:proofErr w:type="spellStart"/>
      <w:r w:rsidRPr="00434574">
        <w:rPr>
          <w:rFonts w:ascii="Arial" w:eastAsia="Times New Roman" w:hAnsi="Arial" w:cs="Arial"/>
          <w:sz w:val="20"/>
          <w:szCs w:val="20"/>
          <w:lang w:eastAsia="tr-TR"/>
        </w:rPr>
        <w:t>mevlüdü</w:t>
      </w:r>
      <w:proofErr w:type="spellEnd"/>
      <w:r w:rsidRPr="00434574">
        <w:rPr>
          <w:rFonts w:ascii="Arial" w:eastAsia="Times New Roman" w:hAnsi="Arial" w:cs="Arial"/>
          <w:sz w:val="20"/>
          <w:szCs w:val="20"/>
          <w:lang w:eastAsia="tr-TR"/>
        </w:rPr>
        <w:t xml:space="preserve"> yedinci günü veya kırkıncı günü okutulur. Evde okutulursa gül suyu ikram edilir. Yemekler yapılır. Camide okutulursa gül suyu ve şeker dağıtılır.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Yağmur duasında ise, çocuklar tahtadan bir bebek yaparlar. Bunun adı "</w:t>
      </w:r>
      <w:proofErr w:type="spellStart"/>
      <w:r w:rsidRPr="00434574">
        <w:rPr>
          <w:rFonts w:ascii="Arial" w:eastAsia="Times New Roman" w:hAnsi="Arial" w:cs="Arial"/>
          <w:sz w:val="20"/>
          <w:szCs w:val="20"/>
          <w:lang w:eastAsia="tr-TR"/>
        </w:rPr>
        <w:t>Çemçe</w:t>
      </w:r>
      <w:proofErr w:type="spellEnd"/>
      <w:r w:rsidRPr="00434574">
        <w:rPr>
          <w:rFonts w:ascii="Arial" w:eastAsia="Times New Roman" w:hAnsi="Arial" w:cs="Arial"/>
          <w:sz w:val="20"/>
          <w:szCs w:val="20"/>
          <w:lang w:eastAsia="tr-TR"/>
        </w:rPr>
        <w:t xml:space="preserve"> Gelin"dir. Kapı </w:t>
      </w:r>
      <w:proofErr w:type="spellStart"/>
      <w:r w:rsidRPr="00434574">
        <w:rPr>
          <w:rFonts w:ascii="Arial" w:eastAsia="Times New Roman" w:hAnsi="Arial" w:cs="Arial"/>
          <w:sz w:val="20"/>
          <w:szCs w:val="20"/>
          <w:lang w:eastAsia="tr-TR"/>
        </w:rPr>
        <w:t>kapı</w:t>
      </w:r>
      <w:proofErr w:type="spellEnd"/>
      <w:r w:rsidRPr="00434574">
        <w:rPr>
          <w:rFonts w:ascii="Arial" w:eastAsia="Times New Roman" w:hAnsi="Arial" w:cs="Arial"/>
          <w:sz w:val="20"/>
          <w:szCs w:val="20"/>
          <w:lang w:eastAsia="tr-TR"/>
        </w:rPr>
        <w:t xml:space="preserve"> dolaşarak, şu tekerlemeyi söylerler: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Çemçe</w:t>
      </w:r>
      <w:proofErr w:type="spellEnd"/>
      <w:r w:rsidRPr="00434574">
        <w:rPr>
          <w:rFonts w:ascii="Arial" w:eastAsia="Times New Roman" w:hAnsi="Arial" w:cs="Arial"/>
          <w:sz w:val="20"/>
          <w:szCs w:val="20"/>
          <w:lang w:eastAsia="tr-TR"/>
        </w:rPr>
        <w:t xml:space="preserve"> gelin ne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Allah'tan yağmur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Bir parça bulgur ister.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Çocukların isteyeceği maddeler değişik olabilir. Kapısına gidilen ev, bir kova suyu "</w:t>
      </w:r>
      <w:proofErr w:type="spellStart"/>
      <w:r w:rsidRPr="00434574">
        <w:rPr>
          <w:rFonts w:ascii="Arial" w:eastAsia="Times New Roman" w:hAnsi="Arial" w:cs="Arial"/>
          <w:sz w:val="20"/>
          <w:szCs w:val="20"/>
          <w:lang w:eastAsia="tr-TR"/>
        </w:rPr>
        <w:t>Çemçe</w:t>
      </w:r>
      <w:proofErr w:type="spellEnd"/>
      <w:r w:rsidRPr="00434574">
        <w:rPr>
          <w:rFonts w:ascii="Arial" w:eastAsia="Times New Roman" w:hAnsi="Arial" w:cs="Arial"/>
          <w:sz w:val="20"/>
          <w:szCs w:val="20"/>
          <w:lang w:eastAsia="tr-TR"/>
        </w:rPr>
        <w:t xml:space="preserve"> Gelirin başından boşal</w:t>
      </w:r>
      <w:r w:rsidRPr="00434574">
        <w:rPr>
          <w:rFonts w:ascii="Arial" w:eastAsia="Times New Roman" w:hAnsi="Arial" w:cs="Arial"/>
          <w:sz w:val="20"/>
          <w:szCs w:val="20"/>
          <w:lang w:eastAsia="tr-TR"/>
        </w:rPr>
        <w:softHyphen/>
        <w:t>tarak, çocukların istediği yiyeceği de verir.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DİYARBAKIR'IN ÖNEMLİ YEMEKLERİ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en fazla pişirilen yemekler "tencere yemekleri" olarak tanımlanan etli sebze yemekleridir. Sebze yerine bazen meyve da kullanılmaktadır. Elma, erik, ayva, çağla gibi meyvelerden etli yemekler yapılmaktadır. Diyarbakır'a özgü yemeklerin başında "</w:t>
      </w: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adı verilen genellikle patlıcanla yapılan bir yemek gelmektedir. Bundan başka düzme veya "</w:t>
      </w:r>
      <w:proofErr w:type="spellStart"/>
      <w:r w:rsidRPr="00434574">
        <w:rPr>
          <w:rFonts w:ascii="Arial" w:eastAsia="Times New Roman" w:hAnsi="Arial" w:cs="Arial"/>
          <w:sz w:val="20"/>
          <w:szCs w:val="20"/>
          <w:lang w:eastAsia="tr-TR"/>
        </w:rPr>
        <w:t>pürlezzel</w:t>
      </w:r>
      <w:proofErr w:type="spellEnd"/>
      <w:r w:rsidRPr="00434574">
        <w:rPr>
          <w:rFonts w:ascii="Arial" w:eastAsia="Times New Roman" w:hAnsi="Arial" w:cs="Arial"/>
          <w:sz w:val="20"/>
          <w:szCs w:val="20"/>
          <w:lang w:eastAsia="tr-TR"/>
        </w:rPr>
        <w:t>", "karnıyarık" veya "</w:t>
      </w:r>
      <w:proofErr w:type="spellStart"/>
      <w:r w:rsidRPr="00434574">
        <w:rPr>
          <w:rFonts w:ascii="Arial" w:eastAsia="Times New Roman" w:hAnsi="Arial" w:cs="Arial"/>
          <w:sz w:val="20"/>
          <w:szCs w:val="20"/>
          <w:lang w:eastAsia="tr-TR"/>
        </w:rPr>
        <w:t>belibağlı</w:t>
      </w:r>
      <w:proofErr w:type="spellEnd"/>
      <w:r w:rsidRPr="00434574">
        <w:rPr>
          <w:rFonts w:ascii="Arial" w:eastAsia="Times New Roman" w:hAnsi="Arial" w:cs="Arial"/>
          <w:sz w:val="20"/>
          <w:szCs w:val="20"/>
          <w:lang w:eastAsia="tr-TR"/>
        </w:rPr>
        <w:t>", "içli köfte", "</w:t>
      </w:r>
      <w:proofErr w:type="spellStart"/>
      <w:r w:rsidRPr="00434574">
        <w:rPr>
          <w:rFonts w:ascii="Arial" w:eastAsia="Times New Roman" w:hAnsi="Arial" w:cs="Arial"/>
          <w:sz w:val="20"/>
          <w:szCs w:val="20"/>
          <w:lang w:eastAsia="tr-TR"/>
        </w:rPr>
        <w:t>kibe</w:t>
      </w:r>
      <w:proofErr w:type="spellEnd"/>
      <w:r w:rsidRPr="00434574">
        <w:rPr>
          <w:rFonts w:ascii="Arial" w:eastAsia="Times New Roman" w:hAnsi="Arial" w:cs="Arial"/>
          <w:sz w:val="20"/>
          <w:szCs w:val="20"/>
          <w:lang w:eastAsia="tr-TR"/>
        </w:rPr>
        <w:t xml:space="preserve"> bum</w:t>
      </w:r>
      <w:r w:rsidRPr="00434574">
        <w:rPr>
          <w:rFonts w:ascii="Arial" w:eastAsia="Times New Roman" w:hAnsi="Arial" w:cs="Arial"/>
          <w:sz w:val="20"/>
          <w:szCs w:val="20"/>
          <w:lang w:eastAsia="tr-TR"/>
        </w:rPr>
        <w:softHyphen/>
        <w:t>bar", "</w:t>
      </w: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xml:space="preserve"> çorbası", "</w:t>
      </w:r>
      <w:proofErr w:type="spellStart"/>
      <w:r w:rsidRPr="00434574">
        <w:rPr>
          <w:rFonts w:ascii="Arial" w:eastAsia="Times New Roman" w:hAnsi="Arial" w:cs="Arial"/>
          <w:sz w:val="20"/>
          <w:szCs w:val="20"/>
          <w:lang w:eastAsia="tr-TR"/>
        </w:rPr>
        <w:t>nuriye</w:t>
      </w:r>
      <w:proofErr w:type="spellEnd"/>
      <w:r w:rsidRPr="00434574">
        <w:rPr>
          <w:rFonts w:ascii="Arial" w:eastAsia="Times New Roman" w:hAnsi="Arial" w:cs="Arial"/>
          <w:sz w:val="20"/>
          <w:szCs w:val="20"/>
          <w:lang w:eastAsia="tr-TR"/>
        </w:rPr>
        <w:t xml:space="preserve"> tatlısı" Diyarbakır'ın çok önemli yemekleri arasında yer almaktadırlar.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xml:space="preserve">, en çok patlıcanla yapılan bir yemektir. Bundan başka; kabak, bakla, kenger, çağla ve elma </w:t>
      </w:r>
      <w:proofErr w:type="spellStart"/>
      <w:r w:rsidRPr="00434574">
        <w:rPr>
          <w:rFonts w:ascii="Arial" w:eastAsia="Times New Roman" w:hAnsi="Arial" w:cs="Arial"/>
          <w:sz w:val="20"/>
          <w:szCs w:val="20"/>
          <w:lang w:eastAsia="tr-TR"/>
        </w:rPr>
        <w:t>meftuneleri</w:t>
      </w:r>
      <w:proofErr w:type="spellEnd"/>
      <w:r w:rsidRPr="00434574">
        <w:rPr>
          <w:rFonts w:ascii="Arial" w:eastAsia="Times New Roman" w:hAnsi="Arial" w:cs="Arial"/>
          <w:sz w:val="20"/>
          <w:szCs w:val="20"/>
          <w:lang w:eastAsia="tr-TR"/>
        </w:rPr>
        <w:t xml:space="preserve"> de yapılmaktadır.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xml:space="preserve"> yemeğine 18. yüzyılda yazılmış bir "Yemek Risalesi”nde de rastlıyoruz. Burada, "</w:t>
      </w: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olarak anılan yemeğin patlıcandan yapıldığı, sumak ve ekşi nar suları ile pişirildiği yazılıdır.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Meftunelerin</w:t>
      </w:r>
      <w:proofErr w:type="spellEnd"/>
      <w:r w:rsidRPr="00434574">
        <w:rPr>
          <w:rFonts w:ascii="Arial" w:eastAsia="Times New Roman" w:hAnsi="Arial" w:cs="Arial"/>
          <w:b/>
          <w:bCs/>
          <w:sz w:val="20"/>
          <w:lang w:eastAsia="tr-TR"/>
        </w:rPr>
        <w:t xml:space="preserve"> Yapılışı: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1- Patlıcan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Parçalara ayrılmış yağlı ve kemikli 1 kg. kuzu eti tencereye konur. Hafif pişirilir. Daha önce et tuzla ovulmalıdır. Üstüne halka </w:t>
      </w:r>
      <w:proofErr w:type="spellStart"/>
      <w:r w:rsidRPr="00434574">
        <w:rPr>
          <w:rFonts w:ascii="Arial" w:eastAsia="Times New Roman" w:hAnsi="Arial" w:cs="Arial"/>
          <w:sz w:val="20"/>
          <w:szCs w:val="20"/>
          <w:lang w:eastAsia="tr-TR"/>
        </w:rPr>
        <w:t>halka</w:t>
      </w:r>
      <w:proofErr w:type="spellEnd"/>
      <w:r w:rsidRPr="00434574">
        <w:rPr>
          <w:rFonts w:ascii="Arial" w:eastAsia="Times New Roman" w:hAnsi="Arial" w:cs="Arial"/>
          <w:sz w:val="20"/>
          <w:szCs w:val="20"/>
          <w:lang w:eastAsia="tr-TR"/>
        </w:rPr>
        <w:t xml:space="preserve"> doğranmış patlıcan, sonra da domates konur. Sebzeleri örtünceye kadar sumak suyu eklenir. Sumak suyu yemeğe ekşilik verir. Yemek orta ateşte pişi</w:t>
      </w:r>
      <w:r w:rsidRPr="00434574">
        <w:rPr>
          <w:rFonts w:ascii="Arial" w:eastAsia="Times New Roman" w:hAnsi="Arial" w:cs="Arial"/>
          <w:sz w:val="20"/>
          <w:szCs w:val="20"/>
          <w:lang w:eastAsia="tr-TR"/>
        </w:rPr>
        <w:softHyphen/>
        <w:t>rilir. Dövülmüş sarımsak katılarak yenir.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Patlıcan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xml:space="preserve"> kurutulmuş patlıcandan yapılırsa buna halk arasında "</w:t>
      </w:r>
      <w:proofErr w:type="spellStart"/>
      <w:r w:rsidRPr="00434574">
        <w:rPr>
          <w:rFonts w:ascii="Arial" w:eastAsia="Times New Roman" w:hAnsi="Arial" w:cs="Arial"/>
          <w:sz w:val="20"/>
          <w:szCs w:val="20"/>
          <w:lang w:eastAsia="tr-TR"/>
        </w:rPr>
        <w:t>Hırçikli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adı verilmektedir.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Diğer </w:t>
      </w:r>
      <w:proofErr w:type="spellStart"/>
      <w:r w:rsidRPr="00434574">
        <w:rPr>
          <w:rFonts w:ascii="Arial" w:eastAsia="Times New Roman" w:hAnsi="Arial" w:cs="Arial"/>
          <w:sz w:val="20"/>
          <w:szCs w:val="20"/>
          <w:lang w:eastAsia="tr-TR"/>
        </w:rPr>
        <w:t>meftune</w:t>
      </w:r>
      <w:proofErr w:type="spellEnd"/>
      <w:r w:rsidRPr="00434574">
        <w:rPr>
          <w:rFonts w:ascii="Arial" w:eastAsia="Times New Roman" w:hAnsi="Arial" w:cs="Arial"/>
          <w:sz w:val="20"/>
          <w:szCs w:val="20"/>
          <w:lang w:eastAsia="tr-TR"/>
        </w:rPr>
        <w:t xml:space="preserve"> çeşitleri de hemen he</w:t>
      </w:r>
      <w:r w:rsidRPr="00434574">
        <w:rPr>
          <w:rFonts w:ascii="Arial" w:eastAsia="Times New Roman" w:hAnsi="Arial" w:cs="Arial"/>
          <w:sz w:val="20"/>
          <w:szCs w:val="20"/>
          <w:lang w:eastAsia="tr-TR"/>
        </w:rPr>
        <w:softHyphen/>
        <w:t>men aynı tarzda pişirilmektedir.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Tencerede ve suda haşlanarak pişirilen bu yemekte besin maddelerinin kaybı pek fazla değildir. Besin maddelerinin kaybının olmaması ve haşlanarak pişirilmesi beslenmede sağ</w:t>
      </w:r>
      <w:r w:rsidRPr="00434574">
        <w:rPr>
          <w:rFonts w:ascii="Arial" w:eastAsia="Times New Roman" w:hAnsi="Arial" w:cs="Arial"/>
          <w:sz w:val="20"/>
          <w:szCs w:val="20"/>
          <w:lang w:eastAsia="tr-TR"/>
        </w:rPr>
        <w:softHyphen/>
        <w:t>lıklı bir yol olarak önemli bir yer tutmaktadır.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Sumak suyunun hazırlanması: Bir su bardağı sumak, iki su bardağı su ile yarım saat bekletilir ve sonra süzülür. Bu süzülen suyun içine bir yumurta kırılır. İyice çırpılır. Ateşe konur. Üzerine çıkan köpükler alınarak atılır. Altta kalan pembemsi su, yemeklerde kullanılır. Bu işleme "sumağı ağartma" denir.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Eğer koruk suyu kullanmak gerekiyorsa; bir çay bardağı ekşi koruk, üç su bardağı su ile bir saat hafif ateşte kaynatılır. Tel süzgeçten süzülür. Ekşilik verici olarak kullanılır.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2- Bakla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I kg. bakla temizlenir. Limonlu ve unlu bir suyun içine alılır. Bir süre sonra süzülür.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Tencerenin altına 1 kg. yağlı, kemikli, parça et ko</w:t>
      </w:r>
      <w:r w:rsidRPr="00434574">
        <w:rPr>
          <w:rFonts w:ascii="Arial" w:eastAsia="Times New Roman" w:hAnsi="Arial" w:cs="Arial"/>
          <w:sz w:val="20"/>
          <w:szCs w:val="20"/>
          <w:lang w:eastAsia="tr-TR"/>
        </w:rPr>
        <w:softHyphen/>
        <w:t>nur. Sonra baklalar atılır. Üzerine bir bardak su ve biraz tuz ilave edilir. Ağır ateşte pişirilir. Baklalar yumuşayınca, üzerine 2 su bardağı ağartılmış sumak suyu ilave edilir. 20–25 dakika ağır ateşte pişirilir. Yenileceği zaman sarımsakla, taze yeşil acı biber beraber dövülerek yemeğin üzerine konur.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3- Kış Kabağı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I kg. kuzu veya koyun eti hafif pişirilir. Diyarbakır’da yetişen bir kabak cinsi olan kabak, kavun dilimi gibi kesilir, kabuğu soyulur, sonra küp şeklinde kesilir. Az pişmiş etin üzerine konur. Bir kaşık sal </w:t>
      </w:r>
      <w:proofErr w:type="spellStart"/>
      <w:r w:rsidRPr="00434574">
        <w:rPr>
          <w:rFonts w:ascii="Arial" w:eastAsia="Times New Roman" w:hAnsi="Arial" w:cs="Arial"/>
          <w:sz w:val="20"/>
          <w:szCs w:val="20"/>
          <w:lang w:eastAsia="tr-TR"/>
        </w:rPr>
        <w:t>ça</w:t>
      </w:r>
      <w:proofErr w:type="spellEnd"/>
      <w:r w:rsidRPr="00434574">
        <w:rPr>
          <w:rFonts w:ascii="Arial" w:eastAsia="Times New Roman" w:hAnsi="Arial" w:cs="Arial"/>
          <w:sz w:val="20"/>
          <w:szCs w:val="20"/>
          <w:lang w:eastAsia="tr-TR"/>
        </w:rPr>
        <w:t xml:space="preserve"> ilave edilir. Tuz ve 3 bardak hazırlanmış koruk suyu ilave edilip, hafif ateşte 1 saat ka</w:t>
      </w:r>
      <w:r w:rsidRPr="00434574">
        <w:rPr>
          <w:rFonts w:ascii="Arial" w:eastAsia="Times New Roman" w:hAnsi="Arial" w:cs="Arial"/>
          <w:sz w:val="20"/>
          <w:szCs w:val="20"/>
          <w:lang w:eastAsia="tr-TR"/>
        </w:rPr>
        <w:softHyphen/>
        <w:t>dar pişirilir. Sarımsak ilavesi ile yenir.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4- Sakız kabağı </w:t>
      </w:r>
      <w:proofErr w:type="spellStart"/>
      <w:r w:rsidRPr="00434574">
        <w:rPr>
          <w:rFonts w:ascii="Arial" w:eastAsia="Times New Roman" w:hAnsi="Arial" w:cs="Arial"/>
          <w:b/>
          <w:bCs/>
          <w:sz w:val="20"/>
          <w:lang w:eastAsia="tr-TR"/>
        </w:rPr>
        <w:t>mef</w:t>
      </w:r>
      <w:r w:rsidRPr="00434574">
        <w:rPr>
          <w:rFonts w:ascii="Arial" w:eastAsia="Times New Roman" w:hAnsi="Arial" w:cs="Arial"/>
          <w:b/>
          <w:bCs/>
          <w:sz w:val="20"/>
          <w:lang w:eastAsia="tr-TR"/>
        </w:rPr>
        <w:softHyphen/>
        <w:t>tunesi</w:t>
      </w:r>
      <w:proofErr w:type="spellEnd"/>
      <w:r w:rsidRPr="00434574">
        <w:rPr>
          <w:rFonts w:ascii="Arial" w:eastAsia="Times New Roman" w:hAnsi="Arial" w:cs="Arial"/>
          <w:b/>
          <w:bCs/>
          <w:sz w:val="20"/>
          <w:lang w:eastAsia="tr-TR"/>
        </w:rPr>
        <w:t xml:space="preserve">: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Yarım kg. kuşbaşı et hafif pişirilir. 1 kg. sakız kabağı doğranır. Ete ilave 4 edilir. </w:t>
      </w:r>
      <w:proofErr w:type="gramStart"/>
      <w:r w:rsidRPr="00434574">
        <w:rPr>
          <w:rFonts w:ascii="Arial" w:eastAsia="Times New Roman" w:hAnsi="Arial" w:cs="Arial"/>
          <w:sz w:val="20"/>
          <w:szCs w:val="20"/>
          <w:lang w:eastAsia="tr-TR"/>
        </w:rPr>
        <w:t xml:space="preserve">Bir kaşık salça ve tuz konur. </w:t>
      </w:r>
      <w:proofErr w:type="gramEnd"/>
      <w:r w:rsidRPr="00434574">
        <w:rPr>
          <w:rFonts w:ascii="Arial" w:eastAsia="Times New Roman" w:hAnsi="Arial" w:cs="Arial"/>
          <w:sz w:val="20"/>
          <w:szCs w:val="20"/>
          <w:lang w:eastAsia="tr-TR"/>
        </w:rPr>
        <w:t>Bir su bardağı kadar haşlanmış nohut konulduktan sonra, bir limon suyu veya 1–2 küçük parça limon tuzu ilave edilir. Kabaklar piş</w:t>
      </w:r>
      <w:r w:rsidRPr="00434574">
        <w:rPr>
          <w:rFonts w:ascii="Arial" w:eastAsia="Times New Roman" w:hAnsi="Arial" w:cs="Arial"/>
          <w:sz w:val="20"/>
          <w:szCs w:val="20"/>
          <w:lang w:eastAsia="tr-TR"/>
        </w:rPr>
        <w:softHyphen/>
        <w:t>tikten sonra, servis yapılacağı zaman sarımsak ko</w:t>
      </w:r>
      <w:r w:rsidRPr="00434574">
        <w:rPr>
          <w:rFonts w:ascii="Arial" w:eastAsia="Times New Roman" w:hAnsi="Arial" w:cs="Arial"/>
          <w:sz w:val="20"/>
          <w:szCs w:val="20"/>
          <w:lang w:eastAsia="tr-TR"/>
        </w:rPr>
        <w:softHyphen/>
        <w:t>nur.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5- Elma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1 kg. kuzu veya koyun eti hafif pişirilir. 1 kg. yeşil ve ekşi elmalar doğranır, az pişmiş etin üzerine ilave edilir. Bir kaşık saçla veya domates konulduktan sonra, 3 bardak hazırlanan konik suyu ve tuzu ilave edilerek hafif ateşle bir saat kadar pişirilir. Ye</w:t>
      </w:r>
      <w:r w:rsidRPr="00434574">
        <w:rPr>
          <w:rFonts w:ascii="Arial" w:eastAsia="Times New Roman" w:hAnsi="Arial" w:cs="Arial"/>
          <w:sz w:val="20"/>
          <w:szCs w:val="20"/>
          <w:lang w:eastAsia="tr-TR"/>
        </w:rPr>
        <w:softHyphen/>
        <w:t>nileceği zaman sarımsak ilave edilir.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6- Kenger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Yarım kg. yağlı parça kuzu ya da koyun eti suda hafif pişirilir. Sonra; temizlenmiş ve suda bırakılmış 2 kg. kenger, etin üzerine ilave edilir, ikisi birlikte hafif ateşte pişirilir. Kaşıkla karıştırılmaz. Piştikten sonra kengerin üzerini bir parmak geçecek kadar sumak su</w:t>
      </w:r>
      <w:r w:rsidRPr="00434574">
        <w:rPr>
          <w:rFonts w:ascii="Arial" w:eastAsia="Times New Roman" w:hAnsi="Arial" w:cs="Arial"/>
          <w:sz w:val="20"/>
          <w:szCs w:val="20"/>
          <w:lang w:eastAsia="tr-TR"/>
        </w:rPr>
        <w:softHyphen/>
        <w:t>yu ve bir kaşık salça katılır. Et piştiği zaman yemek de pişmiş demektir. İstenirse sarımsak ilave edilir.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 xml:space="preserve">7- Salatalık </w:t>
      </w:r>
      <w:proofErr w:type="spellStart"/>
      <w:r w:rsidRPr="00434574">
        <w:rPr>
          <w:rFonts w:ascii="Arial" w:eastAsia="Times New Roman" w:hAnsi="Arial" w:cs="Arial"/>
          <w:b/>
          <w:bCs/>
          <w:sz w:val="20"/>
          <w:lang w:eastAsia="tr-TR"/>
        </w:rPr>
        <w:t>meftunesi</w:t>
      </w:r>
      <w:proofErr w:type="spellEnd"/>
      <w:r w:rsidRPr="00434574">
        <w:rPr>
          <w:rFonts w:ascii="Arial" w:eastAsia="Times New Roman" w:hAnsi="Arial" w:cs="Arial"/>
          <w:b/>
          <w:bCs/>
          <w:sz w:val="20"/>
          <w:lang w:eastAsia="tr-TR"/>
        </w:rPr>
        <w:t>:</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Salatalık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taze veya kurutulmuş salata</w:t>
      </w:r>
      <w:r w:rsidRPr="00434574">
        <w:rPr>
          <w:rFonts w:ascii="Arial" w:eastAsia="Times New Roman" w:hAnsi="Arial" w:cs="Arial"/>
          <w:sz w:val="20"/>
          <w:szCs w:val="20"/>
          <w:lang w:eastAsia="tr-TR"/>
        </w:rPr>
        <w:softHyphen/>
        <w:t>lıktan (</w:t>
      </w:r>
      <w:proofErr w:type="gramStart"/>
      <w:r w:rsidRPr="00434574">
        <w:rPr>
          <w:rFonts w:ascii="Arial" w:eastAsia="Times New Roman" w:hAnsi="Arial" w:cs="Arial"/>
          <w:sz w:val="20"/>
          <w:szCs w:val="20"/>
          <w:lang w:eastAsia="tr-TR"/>
        </w:rPr>
        <w:t>hıyardan</w:t>
      </w:r>
      <w:proofErr w:type="gramEnd"/>
      <w:r w:rsidRPr="00434574">
        <w:rPr>
          <w:rFonts w:ascii="Arial" w:eastAsia="Times New Roman" w:hAnsi="Arial" w:cs="Arial"/>
          <w:sz w:val="20"/>
          <w:szCs w:val="20"/>
          <w:lang w:eastAsia="tr-TR"/>
        </w:rPr>
        <w:t>) yapılabilir.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Yağlı kuzu veya koyun eti pişirilir. Salatalığın içi çıkarılır. Kuşbaşı doğranır, etin üzerine konulur. 3-4 domates doğranır. 10 dakika pişirilir. Daha sonra 3 bardak sumak suyu konularak pişirilir. Sarımsak dövülür. Servis yapılacağı zaman yemeğe katılır.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Diyarbakır’da etli sebze yemeklerinin yanı sıra, etli meyve yemekleri de yapılmaktadır. "Elma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xml:space="preserve">", "elma düzmesi", "elma dolması", "Ayva aşı", "çağla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xml:space="preserve">", "erik aşı" gibi yemekler </w:t>
      </w:r>
      <w:proofErr w:type="spellStart"/>
      <w:r w:rsidRPr="00434574">
        <w:rPr>
          <w:rFonts w:ascii="Arial" w:eastAsia="Times New Roman" w:hAnsi="Arial" w:cs="Arial"/>
          <w:sz w:val="20"/>
          <w:szCs w:val="20"/>
          <w:lang w:eastAsia="tr-TR"/>
        </w:rPr>
        <w:t>Diyabakır</w:t>
      </w:r>
      <w:proofErr w:type="spellEnd"/>
      <w:r w:rsidRPr="00434574">
        <w:rPr>
          <w:rFonts w:ascii="Arial" w:eastAsia="Times New Roman" w:hAnsi="Arial" w:cs="Arial"/>
          <w:sz w:val="20"/>
          <w:szCs w:val="20"/>
          <w:lang w:eastAsia="tr-TR"/>
        </w:rPr>
        <w:t xml:space="preserve"> mutfağının ilginç yemekleri arasında yer alır. Elma </w:t>
      </w:r>
      <w:proofErr w:type="spellStart"/>
      <w:r w:rsidRPr="00434574">
        <w:rPr>
          <w:rFonts w:ascii="Arial" w:eastAsia="Times New Roman" w:hAnsi="Arial" w:cs="Arial"/>
          <w:sz w:val="20"/>
          <w:szCs w:val="20"/>
          <w:lang w:eastAsia="tr-TR"/>
        </w:rPr>
        <w:t>meftunesini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meftuneler</w:t>
      </w:r>
      <w:proofErr w:type="spellEnd"/>
      <w:r w:rsidRPr="00434574">
        <w:rPr>
          <w:rFonts w:ascii="Arial" w:eastAsia="Times New Roman" w:hAnsi="Arial" w:cs="Arial"/>
          <w:sz w:val="20"/>
          <w:szCs w:val="20"/>
          <w:lang w:eastAsia="tr-TR"/>
        </w:rPr>
        <w:t xml:space="preserve"> kısmında anlatmıştık.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Elma düzmesi: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Küçük yeşil elmalar ortadan ikiye bölünür. Çekirdeği çıkarılır. Başka bir yerde eti hazırlanır. Bunun için ete, karabiber, soğan, tuz, maydanoz karıştırıla</w:t>
      </w:r>
      <w:r w:rsidRPr="00434574">
        <w:rPr>
          <w:rFonts w:ascii="Arial" w:eastAsia="Times New Roman" w:hAnsi="Arial" w:cs="Arial"/>
          <w:sz w:val="20"/>
          <w:szCs w:val="20"/>
          <w:lang w:eastAsia="tr-TR"/>
        </w:rPr>
        <w:softHyphen/>
        <w:t>rak düzmenin içi hazırlanır. Sonra ikiye bölünmüş ve çekirdeği çıkarılmış elmaların arasına konur. Üzerine bir bardak su konularak, elmalar yumuşayıncaya ka</w:t>
      </w:r>
      <w:r w:rsidRPr="00434574">
        <w:rPr>
          <w:rFonts w:ascii="Arial" w:eastAsia="Times New Roman" w:hAnsi="Arial" w:cs="Arial"/>
          <w:sz w:val="20"/>
          <w:szCs w:val="20"/>
          <w:lang w:eastAsia="tr-TR"/>
        </w:rPr>
        <w:softHyphen/>
        <w:t>dar pişirilir.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Ayva aşı: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Buttan kuşbaşı et kesilir. Hafifçe pişirilir. Etin üzerine, ayvalar küp şeklinde kesilerek atılır. 2-3 karıştırarak su ilave edilerek orta ateşte pişirilir. Ayvalar yumuşayınca, üzerine bir çay bardağı şeker ve bir limonun suyu konularak, yarım saat hafif ateşte pişirilir. Şe</w:t>
      </w:r>
      <w:r w:rsidRPr="00434574">
        <w:rPr>
          <w:rFonts w:ascii="Arial" w:eastAsia="Times New Roman" w:hAnsi="Arial" w:cs="Arial"/>
          <w:sz w:val="20"/>
          <w:szCs w:val="20"/>
          <w:lang w:eastAsia="tr-TR"/>
        </w:rPr>
        <w:softHyphen/>
        <w:t>ker yerine pekmez de kullanılabilir.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Ayva köftesi: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Kıymadan et köftesi yapılır. Ayvalar dilimlenerek yağda kızartılır. Et ve kızartılmış ayvaların üzerine 2-3 bardak su, bir kaşık salça, tuz konularak birlikte pişirilir.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Etsiz olarak pişirilen sebze Yemekleri:</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ve yöresinde; sebzeler etsiz olarak da pişiril</w:t>
      </w:r>
      <w:r w:rsidRPr="00434574">
        <w:rPr>
          <w:rFonts w:ascii="Arial" w:eastAsia="Times New Roman" w:hAnsi="Arial" w:cs="Arial"/>
          <w:sz w:val="20"/>
          <w:szCs w:val="20"/>
          <w:lang w:eastAsia="tr-TR"/>
        </w:rPr>
        <w:softHyphen/>
        <w:t xml:space="preserve">mektedir. En çok pişirilenler, "kazayağı", "semizotu", "yarpuz", "kenger", "kuşkonmaz", "ebe </w:t>
      </w:r>
      <w:proofErr w:type="spellStart"/>
      <w:r w:rsidRPr="00434574">
        <w:rPr>
          <w:rFonts w:ascii="Arial" w:eastAsia="Times New Roman" w:hAnsi="Arial" w:cs="Arial"/>
          <w:sz w:val="20"/>
          <w:szCs w:val="20"/>
          <w:lang w:eastAsia="tr-TR"/>
        </w:rPr>
        <w:t>gümeci</w:t>
      </w:r>
      <w:proofErr w:type="spellEnd"/>
      <w:r w:rsidRPr="00434574">
        <w:rPr>
          <w:rFonts w:ascii="Arial" w:eastAsia="Times New Roman" w:hAnsi="Arial" w:cs="Arial"/>
          <w:sz w:val="20"/>
          <w:szCs w:val="20"/>
          <w:lang w:eastAsia="tr-TR"/>
        </w:rPr>
        <w:t>" gibi yabanî otlar ve "kabak", "bamya", "patlıcan", "fasulye" gibi bilinen sebzelerdir.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Anadolu’nun Kıymalı böreği diğer bölgelerinde olduğu gibi çorbanın ayrı bir yeri vardır. Yalnız bu çorbalardan biri çok sevilmekte ve Diyarbakır mutfağında önemli bir yer almaktadır. Bu, "</w:t>
      </w: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adı verilen yoğurt çorbasıdır.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b/>
          <w:bCs/>
          <w:sz w:val="20"/>
          <w:lang w:eastAsia="tr-TR"/>
        </w:rPr>
        <w:t>Lebeni</w:t>
      </w:r>
      <w:proofErr w:type="spellEnd"/>
      <w:r w:rsidRPr="00434574">
        <w:rPr>
          <w:rFonts w:ascii="Arial" w:eastAsia="Times New Roman" w:hAnsi="Arial" w:cs="Arial"/>
          <w:b/>
          <w:bCs/>
          <w:sz w:val="20"/>
          <w:lang w:eastAsia="tr-TR"/>
        </w:rPr>
        <w:t xml:space="preserve"> (yoğurt çorbası):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Lebeni</w:t>
      </w:r>
      <w:proofErr w:type="spellEnd"/>
      <w:r w:rsidRPr="00434574">
        <w:rPr>
          <w:rFonts w:ascii="Arial" w:eastAsia="Times New Roman" w:hAnsi="Arial" w:cs="Arial"/>
          <w:sz w:val="20"/>
          <w:szCs w:val="20"/>
          <w:lang w:eastAsia="tr-TR"/>
        </w:rPr>
        <w:t xml:space="preserve"> adı verilen yoğurt çorbasını pişirmek için, önce yoğurt, yumurta ve tuzla bir tencerede çırpılır. Harlı ateşte tahta kaşıkla karıştırılarak pişirilir. Kaynayan bu yoğurtlu karışıma, bir tas dövme eklenir. Dövmeler yumuşayıncaya kadar kaynatılır. Üzerine naneli kızdırılmış tereyağı dökülür. Nane yerine yarpuz adı verilen yaba</w:t>
      </w:r>
      <w:r w:rsidRPr="00434574">
        <w:rPr>
          <w:rFonts w:ascii="Arial" w:eastAsia="Times New Roman" w:hAnsi="Arial" w:cs="Arial"/>
          <w:sz w:val="20"/>
          <w:szCs w:val="20"/>
          <w:lang w:eastAsia="tr-TR"/>
        </w:rPr>
        <w:softHyphen/>
        <w:t>nî nane de kullanılabilir.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tatlılar da çok yapılır. Diyarbakır’a özgü "</w:t>
      </w:r>
      <w:proofErr w:type="spellStart"/>
      <w:r w:rsidRPr="00434574">
        <w:rPr>
          <w:rFonts w:ascii="Arial" w:eastAsia="Times New Roman" w:hAnsi="Arial" w:cs="Arial"/>
          <w:sz w:val="20"/>
          <w:szCs w:val="20"/>
          <w:lang w:eastAsia="tr-TR"/>
        </w:rPr>
        <w:t>nuriye</w:t>
      </w:r>
      <w:proofErr w:type="spellEnd"/>
      <w:r w:rsidRPr="00434574">
        <w:rPr>
          <w:rFonts w:ascii="Arial" w:eastAsia="Times New Roman" w:hAnsi="Arial" w:cs="Arial"/>
          <w:sz w:val="20"/>
          <w:szCs w:val="20"/>
          <w:lang w:eastAsia="tr-TR"/>
        </w:rPr>
        <w:t>" yufka ile yapılan bir çeşit tatlıdır. İlginç olması açısından nasıl ya</w:t>
      </w:r>
      <w:r w:rsidRPr="00434574">
        <w:rPr>
          <w:rFonts w:ascii="Arial" w:eastAsia="Times New Roman" w:hAnsi="Arial" w:cs="Arial"/>
          <w:sz w:val="20"/>
          <w:szCs w:val="20"/>
          <w:lang w:eastAsia="tr-TR"/>
        </w:rPr>
        <w:softHyphen/>
        <w:t>pıldığını ayrıntılı bir şekilde anlatacağız.</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Nuriye Tatlını: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 kg. un hamur tahtasına elenir. Ortası açılır. 15 yumurta akı, bir yumurta sarısı, biraz tuz ve bir bar</w:t>
      </w:r>
      <w:r w:rsidRPr="00434574">
        <w:rPr>
          <w:rFonts w:ascii="Arial" w:eastAsia="Times New Roman" w:hAnsi="Arial" w:cs="Arial"/>
          <w:sz w:val="20"/>
          <w:szCs w:val="20"/>
          <w:lang w:eastAsia="tr-TR"/>
        </w:rPr>
        <w:softHyphen/>
        <w:t>dak su karıştırılarak hamur yapılır. Hamur 16 parçaya ayrılır; nemli bez altında yarım saat dinlendirilir. Sonra her parçadan yufka açılır. Bunlar yağlanarak tepsiye yerleştirilir.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Dörder yufka ara ile ağartılmış ve makineden geçirilmiş badem döşenir. Fırına atıla</w:t>
      </w:r>
      <w:r w:rsidRPr="00434574">
        <w:rPr>
          <w:rFonts w:ascii="Arial" w:eastAsia="Times New Roman" w:hAnsi="Arial" w:cs="Arial"/>
          <w:sz w:val="20"/>
          <w:szCs w:val="20"/>
          <w:lang w:eastAsia="tr-TR"/>
        </w:rPr>
        <w:softHyphen/>
        <w:t>rak pembeleşinceye kadar pi</w:t>
      </w:r>
      <w:r w:rsidRPr="00434574">
        <w:rPr>
          <w:rFonts w:ascii="Arial" w:eastAsia="Times New Roman" w:hAnsi="Arial" w:cs="Arial"/>
          <w:sz w:val="20"/>
          <w:szCs w:val="20"/>
          <w:lang w:eastAsia="tr-TR"/>
        </w:rPr>
        <w:softHyphen/>
        <w:t xml:space="preserve">şirilir. </w:t>
      </w:r>
      <w:proofErr w:type="gramStart"/>
      <w:r w:rsidRPr="00434574">
        <w:rPr>
          <w:rFonts w:ascii="Arial" w:eastAsia="Times New Roman" w:hAnsi="Arial" w:cs="Arial"/>
          <w:sz w:val="20"/>
          <w:szCs w:val="20"/>
          <w:lang w:eastAsia="tr-TR"/>
        </w:rPr>
        <w:t xml:space="preserve">Fırından çıkarılınca hatif ateşe konur. </w:t>
      </w:r>
      <w:proofErr w:type="gramEnd"/>
      <w:r w:rsidRPr="00434574">
        <w:rPr>
          <w:rFonts w:ascii="Arial" w:eastAsia="Times New Roman" w:hAnsi="Arial" w:cs="Arial"/>
          <w:sz w:val="20"/>
          <w:szCs w:val="20"/>
          <w:lang w:eastAsia="tr-TR"/>
        </w:rPr>
        <w:t xml:space="preserve">Üstüne yavaş </w:t>
      </w:r>
      <w:proofErr w:type="spellStart"/>
      <w:r w:rsidRPr="00434574">
        <w:rPr>
          <w:rFonts w:ascii="Arial" w:eastAsia="Times New Roman" w:hAnsi="Arial" w:cs="Arial"/>
          <w:sz w:val="20"/>
          <w:szCs w:val="20"/>
          <w:lang w:eastAsia="tr-TR"/>
        </w:rPr>
        <w:t>yavaş</w:t>
      </w:r>
      <w:proofErr w:type="spellEnd"/>
      <w:r w:rsidRPr="00434574">
        <w:rPr>
          <w:rFonts w:ascii="Arial" w:eastAsia="Times New Roman" w:hAnsi="Arial" w:cs="Arial"/>
          <w:sz w:val="20"/>
          <w:szCs w:val="20"/>
          <w:lang w:eastAsia="tr-TR"/>
        </w:rPr>
        <w:t xml:space="preserve"> şurup dö</w:t>
      </w:r>
      <w:r w:rsidRPr="00434574">
        <w:rPr>
          <w:rFonts w:ascii="Arial" w:eastAsia="Times New Roman" w:hAnsi="Arial" w:cs="Arial"/>
          <w:sz w:val="20"/>
          <w:szCs w:val="20"/>
          <w:lang w:eastAsia="tr-TR"/>
        </w:rPr>
        <w:softHyphen/>
        <w:t>külür. Tatlı genişlemeye ve kabarmaya başlar. Ateş</w:t>
      </w:r>
      <w:r w:rsidRPr="00434574">
        <w:rPr>
          <w:rFonts w:ascii="Arial" w:eastAsia="Times New Roman" w:hAnsi="Arial" w:cs="Arial"/>
          <w:sz w:val="20"/>
          <w:szCs w:val="20"/>
          <w:lang w:eastAsia="tr-TR"/>
        </w:rPr>
        <w:softHyphen/>
        <w:t>ten alınır. Üs</w:t>
      </w:r>
      <w:r w:rsidRPr="00434574">
        <w:rPr>
          <w:rFonts w:ascii="Arial" w:eastAsia="Times New Roman" w:hAnsi="Arial" w:cs="Arial"/>
          <w:sz w:val="20"/>
          <w:szCs w:val="20"/>
          <w:lang w:eastAsia="tr-TR"/>
        </w:rPr>
        <w:softHyphen/>
        <w:t xml:space="preserve">tüne bu kez kıvamlı </w:t>
      </w:r>
      <w:proofErr w:type="gramStart"/>
      <w:r w:rsidRPr="00434574">
        <w:rPr>
          <w:rFonts w:ascii="Arial" w:eastAsia="Times New Roman" w:hAnsi="Arial" w:cs="Arial"/>
          <w:sz w:val="20"/>
          <w:szCs w:val="20"/>
          <w:lang w:eastAsia="tr-TR"/>
        </w:rPr>
        <w:t>lan</w:t>
      </w:r>
      <w:proofErr w:type="gramEnd"/>
      <w:r w:rsidRPr="00434574">
        <w:rPr>
          <w:rFonts w:ascii="Arial" w:eastAsia="Times New Roman" w:hAnsi="Arial" w:cs="Arial"/>
          <w:sz w:val="20"/>
          <w:szCs w:val="20"/>
          <w:lang w:eastAsia="tr-TR"/>
        </w:rPr>
        <w:t xml:space="preserve"> bir çeşit tatlıdır. İlginç olması açısından nasıl ya</w:t>
      </w:r>
      <w:r w:rsidRPr="00434574">
        <w:rPr>
          <w:rFonts w:ascii="Arial" w:eastAsia="Times New Roman" w:hAnsi="Arial" w:cs="Arial"/>
          <w:sz w:val="20"/>
          <w:szCs w:val="20"/>
          <w:lang w:eastAsia="tr-TR"/>
        </w:rPr>
        <w:softHyphen/>
        <w:t>pıldığını ayrıntılı bir şekilde anlatacağız.</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Nuriye Tatlını:</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2 kg. un hamur tahtasına elenir. Ortası açılır. 15 yumurta akı, bir yumurta sarısı, biraz tuz ve bir bar</w:t>
      </w:r>
      <w:r w:rsidRPr="00434574">
        <w:rPr>
          <w:rFonts w:ascii="Arial" w:eastAsia="Times New Roman" w:hAnsi="Arial" w:cs="Arial"/>
          <w:sz w:val="20"/>
          <w:szCs w:val="20"/>
          <w:lang w:eastAsia="tr-TR"/>
        </w:rPr>
        <w:softHyphen/>
        <w:t>dak su karıştırılarak hamur yapılır. Hamur 16 parçaya ayrılır; nemli bez altında yarım saat dinlendirilir. Sonra her parçadan yufka açılır. Bunlar yağlanarak tepsiye yerleştirilir.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Dörder yufka ara </w:t>
      </w:r>
      <w:proofErr w:type="gramStart"/>
      <w:r w:rsidRPr="00434574">
        <w:rPr>
          <w:rFonts w:ascii="Arial" w:eastAsia="Times New Roman" w:hAnsi="Arial" w:cs="Arial"/>
          <w:sz w:val="20"/>
          <w:szCs w:val="20"/>
          <w:lang w:eastAsia="tr-TR"/>
        </w:rPr>
        <w:t>ile,</w:t>
      </w:r>
      <w:proofErr w:type="gramEnd"/>
      <w:r w:rsidRPr="00434574">
        <w:rPr>
          <w:rFonts w:ascii="Arial" w:eastAsia="Times New Roman" w:hAnsi="Arial" w:cs="Arial"/>
          <w:sz w:val="20"/>
          <w:szCs w:val="20"/>
          <w:lang w:eastAsia="tr-TR"/>
        </w:rPr>
        <w:t xml:space="preserve"> ağartılmış ve makineden geçirilmiş badem döşenir. Fırına atılarak pembeleşinceye kadar pişirilir. </w:t>
      </w:r>
      <w:proofErr w:type="gramStart"/>
      <w:r w:rsidRPr="00434574">
        <w:rPr>
          <w:rFonts w:ascii="Arial" w:eastAsia="Times New Roman" w:hAnsi="Arial" w:cs="Arial"/>
          <w:sz w:val="20"/>
          <w:szCs w:val="20"/>
          <w:lang w:eastAsia="tr-TR"/>
        </w:rPr>
        <w:t xml:space="preserve">Fırından çıkarılınca hatif ateşe konur. </w:t>
      </w:r>
      <w:proofErr w:type="gramEnd"/>
      <w:r w:rsidRPr="00434574">
        <w:rPr>
          <w:rFonts w:ascii="Arial" w:eastAsia="Times New Roman" w:hAnsi="Arial" w:cs="Arial"/>
          <w:sz w:val="20"/>
          <w:szCs w:val="20"/>
          <w:lang w:eastAsia="tr-TR"/>
        </w:rPr>
        <w:t xml:space="preserve">Üstüne yavaş </w:t>
      </w:r>
      <w:proofErr w:type="spellStart"/>
      <w:r w:rsidRPr="00434574">
        <w:rPr>
          <w:rFonts w:ascii="Arial" w:eastAsia="Times New Roman" w:hAnsi="Arial" w:cs="Arial"/>
          <w:sz w:val="20"/>
          <w:szCs w:val="20"/>
          <w:lang w:eastAsia="tr-TR"/>
        </w:rPr>
        <w:t>yavaş</w:t>
      </w:r>
      <w:proofErr w:type="spellEnd"/>
      <w:r w:rsidRPr="00434574">
        <w:rPr>
          <w:rFonts w:ascii="Arial" w:eastAsia="Times New Roman" w:hAnsi="Arial" w:cs="Arial"/>
          <w:sz w:val="20"/>
          <w:szCs w:val="20"/>
          <w:lang w:eastAsia="tr-TR"/>
        </w:rPr>
        <w:t xml:space="preserve"> şurup dökülür. Tatlı genişlemeye ve kabarmaya başlar. Ateşten alınır. Üs</w:t>
      </w:r>
      <w:r w:rsidRPr="00434574">
        <w:rPr>
          <w:rFonts w:ascii="Arial" w:eastAsia="Times New Roman" w:hAnsi="Arial" w:cs="Arial"/>
          <w:sz w:val="20"/>
          <w:szCs w:val="20"/>
          <w:lang w:eastAsia="tr-TR"/>
        </w:rPr>
        <w:softHyphen/>
        <w:t>tüne bu kez kıvamlı şerbet dökülür, sonra dilimle</w:t>
      </w:r>
      <w:r w:rsidRPr="00434574">
        <w:rPr>
          <w:rFonts w:ascii="Arial" w:eastAsia="Times New Roman" w:hAnsi="Arial" w:cs="Arial"/>
          <w:sz w:val="20"/>
          <w:szCs w:val="20"/>
          <w:lang w:eastAsia="tr-TR"/>
        </w:rPr>
        <w:softHyphen/>
        <w:t>re ayni ir.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SONUÇ</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Bu yazımızda Diyarbakır'ın zengin yemek folklorundan çok kısa olarak bahsettik.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tarihi, bitki örtüsü, iklimi ve diğer coğrafi özelliklerinden ötürü ilginç bir folklor sergilemekledir. Bu kısa yazıda bunların hepsinden bahsetmek mümkün değildir. Bunun için, ancak bazı noktalan belirtmekle yetindik.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 beslenme biçimlerinden bahsederken, en çok hangi ürünlerin yetiştirildiğini, hangi yemeklerin yapıldığını, nasıl yapıldıklarını belirtmek istedik.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Ancak mutfakta kullanılan kap, kaçak ve sofra adabı gibi konulardan bahsetmedik. Bunun nedeni, bu konuların, Anadolu’nun diğer bölgelerinde de hemen </w:t>
      </w:r>
      <w:proofErr w:type="spellStart"/>
      <w:r w:rsidRPr="00434574">
        <w:rPr>
          <w:rFonts w:ascii="Arial" w:eastAsia="Times New Roman" w:hAnsi="Arial" w:cs="Arial"/>
          <w:sz w:val="20"/>
          <w:szCs w:val="20"/>
          <w:lang w:eastAsia="tr-TR"/>
        </w:rPr>
        <w:t>hemen</w:t>
      </w:r>
      <w:proofErr w:type="spellEnd"/>
      <w:r w:rsidRPr="00434574">
        <w:rPr>
          <w:rFonts w:ascii="Arial" w:eastAsia="Times New Roman" w:hAnsi="Arial" w:cs="Arial"/>
          <w:sz w:val="20"/>
          <w:szCs w:val="20"/>
          <w:lang w:eastAsia="tr-TR"/>
        </w:rPr>
        <w:t xml:space="preserve"> benzer bir şekilde olması, ayrıca toplumsal değişmenin sonucu olarak bazı geleneksel beslenme alışkanlıklarının ve sofra adabını bugün değişime uğramış olmasıdır.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Diyarbakır'ın zengin mutfak kültürünü anlatırken, daha çok Diyarbakır'a özgü ilginç yemeklerden bahsetmeyi uygun bulduk. Bazı yemekleri de özellikle ayrıntılı olarak anlattık.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Diyarbakır'da kış hazırlıklarından bahsederken, hazırlanan yiyeceklerin yanı sıra, toplumdaki sosyal dayanışmayı da vurgulamak istedik.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Diyarbakır'ın tören yemekleri ve halk arasında çok yenilen yemekleri, özellikle Diyarbakır'a özgü </w:t>
      </w:r>
      <w:proofErr w:type="spellStart"/>
      <w:r w:rsidRPr="00434574">
        <w:rPr>
          <w:rFonts w:ascii="Arial" w:eastAsia="Times New Roman" w:hAnsi="Arial" w:cs="Arial"/>
          <w:sz w:val="20"/>
          <w:szCs w:val="20"/>
          <w:lang w:eastAsia="tr-TR"/>
        </w:rPr>
        <w:t>meftuneleri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lebeni'yi</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nuriye</w:t>
      </w:r>
      <w:proofErr w:type="spellEnd"/>
      <w:r w:rsidRPr="00434574">
        <w:rPr>
          <w:rFonts w:ascii="Arial" w:eastAsia="Times New Roman" w:hAnsi="Arial" w:cs="Arial"/>
          <w:sz w:val="20"/>
          <w:szCs w:val="20"/>
          <w:lang w:eastAsia="tr-TR"/>
        </w:rPr>
        <w:t xml:space="preserve"> Tatlısını ayrıntılı olarak anlat</w:t>
      </w:r>
      <w:r w:rsidRPr="00434574">
        <w:rPr>
          <w:rFonts w:ascii="Arial" w:eastAsia="Times New Roman" w:hAnsi="Arial" w:cs="Arial"/>
          <w:sz w:val="20"/>
          <w:szCs w:val="20"/>
          <w:lang w:eastAsia="tr-TR"/>
        </w:rPr>
        <w:softHyphen/>
        <w:t>mayı uygun bulduk.</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Böylece Diyarbakır yemek folklorunun önemli noktalarım vurgulayarak konuyu kısa anlatmaya çalıştık. </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b/>
          <w:bCs/>
          <w:sz w:val="20"/>
          <w:lang w:eastAsia="tr-TR"/>
        </w:rPr>
        <w:t>KAYNAKLAR</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Ayşe Baysal, Genel Beslenme Bilgisi, Ankara, 1989.</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Nezihe Araz, "Türk Yemek Töresi", İkinci Milletlerarası Yemek Kongresi, 3-10, 1988, İstanbul.</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Nevin Halıcı, Türk Mutfağı, Ankara, 1985.</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proofErr w:type="spellStart"/>
      <w:r w:rsidRPr="00434574">
        <w:rPr>
          <w:rFonts w:ascii="Arial" w:eastAsia="Times New Roman" w:hAnsi="Arial" w:cs="Arial"/>
          <w:sz w:val="20"/>
          <w:szCs w:val="20"/>
          <w:lang w:eastAsia="tr-TR"/>
        </w:rPr>
        <w:t>Mebrure</w:t>
      </w:r>
      <w:proofErr w:type="spellEnd"/>
      <w:r w:rsidRPr="00434574">
        <w:rPr>
          <w:rFonts w:ascii="Arial" w:eastAsia="Times New Roman" w:hAnsi="Arial" w:cs="Arial"/>
          <w:sz w:val="20"/>
          <w:szCs w:val="20"/>
          <w:lang w:eastAsia="tr-TR"/>
        </w:rPr>
        <w:t xml:space="preserve"> Değer-</w:t>
      </w:r>
      <w:proofErr w:type="spellStart"/>
      <w:r w:rsidRPr="00434574">
        <w:rPr>
          <w:rFonts w:ascii="Arial" w:eastAsia="Times New Roman" w:hAnsi="Arial" w:cs="Arial"/>
          <w:sz w:val="20"/>
          <w:szCs w:val="20"/>
          <w:lang w:eastAsia="tr-TR"/>
        </w:rPr>
        <w:t>Şevkel</w:t>
      </w:r>
      <w:proofErr w:type="spellEnd"/>
      <w:r w:rsidRPr="00434574">
        <w:rPr>
          <w:rFonts w:ascii="Arial" w:eastAsia="Times New Roman" w:hAnsi="Arial" w:cs="Arial"/>
          <w:sz w:val="20"/>
          <w:szCs w:val="20"/>
          <w:lang w:eastAsia="tr-TR"/>
        </w:rPr>
        <w:t xml:space="preserve"> </w:t>
      </w:r>
      <w:proofErr w:type="spellStart"/>
      <w:r w:rsidRPr="00434574">
        <w:rPr>
          <w:rFonts w:ascii="Arial" w:eastAsia="Times New Roman" w:hAnsi="Arial" w:cs="Arial"/>
          <w:sz w:val="20"/>
          <w:szCs w:val="20"/>
          <w:lang w:eastAsia="tr-TR"/>
        </w:rPr>
        <w:t>Beysanoğlu</w:t>
      </w:r>
      <w:proofErr w:type="spellEnd"/>
      <w:r w:rsidRPr="00434574">
        <w:rPr>
          <w:rFonts w:ascii="Arial" w:eastAsia="Times New Roman" w:hAnsi="Arial" w:cs="Arial"/>
          <w:sz w:val="20"/>
          <w:szCs w:val="20"/>
          <w:lang w:eastAsia="tr-TR"/>
        </w:rPr>
        <w:t>, Diyarbakır'da Halk Hekimliği, Ankara/1992.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M. Değer, "Elmadan Yapılan Elli Yemek, Diyarbakır </w:t>
      </w:r>
      <w:proofErr w:type="spellStart"/>
      <w:r w:rsidRPr="00434574">
        <w:rPr>
          <w:rFonts w:ascii="Arial" w:eastAsia="Times New Roman" w:hAnsi="Arial" w:cs="Arial"/>
          <w:sz w:val="20"/>
          <w:szCs w:val="20"/>
          <w:lang w:eastAsia="tr-TR"/>
        </w:rPr>
        <w:t>Meftunesi</w:t>
      </w:r>
      <w:proofErr w:type="spellEnd"/>
      <w:r w:rsidRPr="00434574">
        <w:rPr>
          <w:rFonts w:ascii="Arial" w:eastAsia="Times New Roman" w:hAnsi="Arial" w:cs="Arial"/>
          <w:sz w:val="20"/>
          <w:szCs w:val="20"/>
          <w:lang w:eastAsia="tr-TR"/>
        </w:rPr>
        <w:t>", Tarih ve Medeniyet, S. 29, Temmuz 1996.</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M. Değer, "Diyarbakır Yöresi Türen Yemekleri", Üçüncü Milletlerarası Ye</w:t>
      </w:r>
      <w:r w:rsidRPr="00434574">
        <w:rPr>
          <w:rFonts w:ascii="Arial" w:eastAsia="Times New Roman" w:hAnsi="Arial" w:cs="Arial"/>
          <w:sz w:val="20"/>
          <w:szCs w:val="20"/>
          <w:lang w:eastAsia="tr-TR"/>
        </w:rPr>
        <w:softHyphen/>
        <w:t>mek Kongresi, 7-12 Eylül, 1990, s.119-122.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Yurt Ansiklopedisi, Anadolu Yayıncılık, Fasikül 42, İstanbul, 1982.</w:t>
      </w:r>
    </w:p>
    <w:p w:rsidR="00434574"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Zümrüt </w:t>
      </w:r>
      <w:proofErr w:type="spellStart"/>
      <w:r w:rsidRPr="00434574">
        <w:rPr>
          <w:rFonts w:ascii="Arial" w:eastAsia="Times New Roman" w:hAnsi="Arial" w:cs="Arial"/>
          <w:sz w:val="20"/>
          <w:szCs w:val="20"/>
          <w:lang w:eastAsia="tr-TR"/>
        </w:rPr>
        <w:t>Nahya</w:t>
      </w:r>
      <w:proofErr w:type="spellEnd"/>
      <w:r w:rsidRPr="00434574">
        <w:rPr>
          <w:rFonts w:ascii="Arial" w:eastAsia="Times New Roman" w:hAnsi="Arial" w:cs="Arial"/>
          <w:sz w:val="20"/>
          <w:szCs w:val="20"/>
          <w:lang w:eastAsia="tr-TR"/>
        </w:rPr>
        <w:t xml:space="preserve">, "Geleneksel Mutfağımızda Çorba", V. Milletlerarası Türk Halk Kültürü Kongresi. </w:t>
      </w:r>
      <w:proofErr w:type="spellStart"/>
      <w:r w:rsidRPr="00434574">
        <w:rPr>
          <w:rFonts w:ascii="Arial" w:eastAsia="Times New Roman" w:hAnsi="Arial" w:cs="Arial"/>
          <w:sz w:val="20"/>
          <w:szCs w:val="20"/>
          <w:lang w:eastAsia="tr-TR"/>
        </w:rPr>
        <w:t>Muddi</w:t>
      </w:r>
      <w:proofErr w:type="spellEnd"/>
      <w:r w:rsidRPr="00434574">
        <w:rPr>
          <w:rFonts w:ascii="Arial" w:eastAsia="Times New Roman" w:hAnsi="Arial" w:cs="Arial"/>
          <w:sz w:val="20"/>
          <w:szCs w:val="20"/>
          <w:lang w:eastAsia="tr-TR"/>
        </w:rPr>
        <w:t xml:space="preserve"> Küttür Seksiyon Bildirileri, Ankara, 1997, S.284–297.</w:t>
      </w:r>
    </w:p>
    <w:p w:rsidR="00576957" w:rsidRPr="00434574" w:rsidRDefault="00434574" w:rsidP="00434574">
      <w:pPr>
        <w:spacing w:before="100" w:beforeAutospacing="1" w:after="75" w:line="240" w:lineRule="auto"/>
        <w:jc w:val="both"/>
        <w:rPr>
          <w:rFonts w:ascii="Arial" w:eastAsia="Times New Roman" w:hAnsi="Arial" w:cs="Arial"/>
          <w:sz w:val="20"/>
          <w:szCs w:val="20"/>
          <w:lang w:eastAsia="tr-TR"/>
        </w:rPr>
      </w:pPr>
      <w:r w:rsidRPr="00434574">
        <w:rPr>
          <w:rFonts w:ascii="Arial" w:eastAsia="Times New Roman" w:hAnsi="Arial" w:cs="Arial"/>
          <w:sz w:val="20"/>
          <w:szCs w:val="20"/>
          <w:lang w:eastAsia="tr-TR"/>
        </w:rPr>
        <w:t xml:space="preserve">Çevik </w:t>
      </w:r>
      <w:proofErr w:type="spellStart"/>
      <w:r w:rsidRPr="00434574">
        <w:rPr>
          <w:rFonts w:ascii="Arial" w:eastAsia="Times New Roman" w:hAnsi="Arial" w:cs="Arial"/>
          <w:sz w:val="20"/>
          <w:szCs w:val="20"/>
          <w:lang w:eastAsia="tr-TR"/>
        </w:rPr>
        <w:t>Kadıoğlu</w:t>
      </w:r>
      <w:proofErr w:type="spellEnd"/>
      <w:r w:rsidRPr="00434574">
        <w:rPr>
          <w:rFonts w:ascii="Arial" w:eastAsia="Times New Roman" w:hAnsi="Arial" w:cs="Arial"/>
          <w:sz w:val="20"/>
          <w:szCs w:val="20"/>
          <w:lang w:eastAsia="tr-TR"/>
        </w:rPr>
        <w:t xml:space="preserve">, "Türk Mutfağının Akdeniz Mutfak Kültürünün Genel Özellikleri Yönünden Değerlendirilmesinin </w:t>
      </w:r>
      <w:proofErr w:type="spellStart"/>
      <w:r w:rsidRPr="00434574">
        <w:rPr>
          <w:rFonts w:ascii="Arial" w:eastAsia="Times New Roman" w:hAnsi="Arial" w:cs="Arial"/>
          <w:sz w:val="20"/>
          <w:szCs w:val="20"/>
          <w:lang w:eastAsia="tr-TR"/>
        </w:rPr>
        <w:t>ünemi</w:t>
      </w:r>
      <w:proofErr w:type="spellEnd"/>
      <w:r w:rsidRPr="00434574">
        <w:rPr>
          <w:rFonts w:ascii="Arial" w:eastAsia="Times New Roman" w:hAnsi="Arial" w:cs="Arial"/>
          <w:sz w:val="20"/>
          <w:szCs w:val="20"/>
          <w:lang w:eastAsia="tr-TR"/>
        </w:rPr>
        <w:t xml:space="preserve">", V. Milletlerarası Türk Halk Kültürü Kongresi. </w:t>
      </w:r>
      <w:proofErr w:type="spellStart"/>
      <w:r w:rsidRPr="00434574">
        <w:rPr>
          <w:rFonts w:ascii="Arial" w:eastAsia="Times New Roman" w:hAnsi="Arial" w:cs="Arial"/>
          <w:sz w:val="20"/>
          <w:szCs w:val="20"/>
          <w:lang w:eastAsia="tr-TR"/>
        </w:rPr>
        <w:t>Muddi</w:t>
      </w:r>
      <w:proofErr w:type="spellEnd"/>
      <w:r w:rsidRPr="00434574">
        <w:rPr>
          <w:rFonts w:ascii="Arial" w:eastAsia="Times New Roman" w:hAnsi="Arial" w:cs="Arial"/>
          <w:sz w:val="20"/>
          <w:szCs w:val="20"/>
          <w:lang w:eastAsia="tr-TR"/>
        </w:rPr>
        <w:t xml:space="preserve"> Kültür Seksiyon Bildirileri, Ankara, 199/, s.194-201.</w:t>
      </w:r>
      <w:hyperlink r:id="rId16" w:history="1">
        <w:r w:rsidRPr="00434574">
          <w:rPr>
            <w:rFonts w:ascii="Arial" w:eastAsia="Times New Roman" w:hAnsi="Arial" w:cs="Arial"/>
            <w:vanish/>
            <w:sz w:val="20"/>
            <w:lang w:eastAsia="tr-TR"/>
          </w:rPr>
          <w:t>Milli Eğitim Müdürü</w:t>
        </w:r>
      </w:hyperlink>
      <w:r w:rsidRPr="00434574">
        <w:rPr>
          <w:rFonts w:ascii="Arial" w:eastAsia="Times New Roman" w:hAnsi="Arial" w:cs="Arial"/>
          <w:vanish/>
          <w:sz w:val="20"/>
          <w:szCs w:val="20"/>
          <w:lang w:eastAsia="tr-TR"/>
        </w:rPr>
        <w:t xml:space="preserve"> </w:t>
      </w:r>
      <w:hyperlink r:id="rId17" w:history="1">
        <w:r w:rsidRPr="00434574">
          <w:rPr>
            <w:rFonts w:ascii="Arial" w:eastAsia="Times New Roman" w:hAnsi="Arial" w:cs="Arial"/>
            <w:vanish/>
            <w:sz w:val="20"/>
            <w:lang w:eastAsia="tr-TR"/>
          </w:rPr>
          <w:t>Eğitim Denetmenleri Başkanlığı</w:t>
        </w:r>
      </w:hyperlink>
      <w:r w:rsidRPr="00434574">
        <w:rPr>
          <w:rFonts w:ascii="Arial" w:eastAsia="Times New Roman" w:hAnsi="Arial" w:cs="Arial"/>
          <w:vanish/>
          <w:sz w:val="20"/>
          <w:szCs w:val="20"/>
          <w:lang w:eastAsia="tr-TR"/>
        </w:rPr>
        <w:t xml:space="preserve"> </w:t>
      </w:r>
      <w:hyperlink r:id="rId18" w:history="1">
        <w:r w:rsidRPr="00434574">
          <w:rPr>
            <w:rFonts w:ascii="Arial" w:eastAsia="Times New Roman" w:hAnsi="Arial" w:cs="Arial"/>
            <w:vanish/>
            <w:sz w:val="20"/>
            <w:lang w:eastAsia="tr-TR"/>
          </w:rPr>
          <w:t>Milli Eğitim Müdür Yardımcıları</w:t>
        </w:r>
      </w:hyperlink>
      <w:r w:rsidRPr="00434574">
        <w:rPr>
          <w:rFonts w:ascii="Arial" w:eastAsia="Times New Roman" w:hAnsi="Arial" w:cs="Arial"/>
          <w:vanish/>
          <w:sz w:val="20"/>
          <w:szCs w:val="20"/>
          <w:lang w:eastAsia="tr-TR"/>
        </w:rPr>
        <w:t xml:space="preserve"> </w:t>
      </w:r>
      <w:hyperlink r:id="rId19" w:history="1">
        <w:r w:rsidRPr="00434574">
          <w:rPr>
            <w:rFonts w:ascii="Arial" w:eastAsia="Times New Roman" w:hAnsi="Arial" w:cs="Arial"/>
            <w:vanish/>
            <w:sz w:val="20"/>
            <w:lang w:eastAsia="tr-TR"/>
          </w:rPr>
          <w:t>Milli Eğitim Şube Müdürleri</w:t>
        </w:r>
      </w:hyperlink>
      <w:r w:rsidRPr="00434574">
        <w:rPr>
          <w:rFonts w:ascii="Arial" w:eastAsia="Times New Roman" w:hAnsi="Arial" w:cs="Arial"/>
          <w:vanish/>
          <w:sz w:val="20"/>
          <w:szCs w:val="20"/>
          <w:lang w:eastAsia="tr-TR"/>
        </w:rPr>
        <w:t xml:space="preserve"> </w:t>
      </w:r>
      <w:hyperlink r:id="rId20" w:history="1">
        <w:r w:rsidRPr="00434574">
          <w:rPr>
            <w:rFonts w:ascii="Arial" w:eastAsia="Times New Roman" w:hAnsi="Arial" w:cs="Arial"/>
            <w:vanish/>
            <w:sz w:val="20"/>
            <w:lang w:eastAsia="tr-TR"/>
          </w:rPr>
          <w:t>Stratejik Plan</w:t>
        </w:r>
      </w:hyperlink>
      <w:r w:rsidRPr="00434574">
        <w:rPr>
          <w:rFonts w:ascii="Arial" w:eastAsia="Times New Roman" w:hAnsi="Arial" w:cs="Arial"/>
          <w:vanish/>
          <w:sz w:val="20"/>
          <w:szCs w:val="20"/>
          <w:lang w:eastAsia="tr-TR"/>
        </w:rPr>
        <w:t xml:space="preserve"> </w:t>
      </w:r>
      <w:hyperlink r:id="rId21" w:history="1">
        <w:r w:rsidRPr="00434574">
          <w:rPr>
            <w:rFonts w:ascii="Arial" w:eastAsia="Times New Roman" w:hAnsi="Arial" w:cs="Arial"/>
            <w:vanish/>
            <w:sz w:val="20"/>
            <w:lang w:eastAsia="tr-TR"/>
          </w:rPr>
          <w:t>Teşkilat Şeması</w:t>
        </w:r>
      </w:hyperlink>
    </w:p>
    <w:sectPr w:rsidR="00576957" w:rsidRPr="00434574" w:rsidSect="00434574">
      <w:pgSz w:w="11906" w:h="16838"/>
      <w:pgMar w:top="568" w:right="566" w:bottom="709"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Myriad Pro">
    <w:panose1 w:val="00000000000000000000"/>
    <w:charset w:val="00"/>
    <w:family w:val="swiss"/>
    <w:notTrueType/>
    <w:pitch w:val="variable"/>
    <w:sig w:usb0="A00002AF" w:usb1="5000204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BE337F"/>
    <w:multiLevelType w:val="multilevel"/>
    <w:tmpl w:val="AF22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34574"/>
    <w:rsid w:val="00434574"/>
    <w:rsid w:val="00A52ADD"/>
    <w:rsid w:val="00B040B0"/>
    <w:rsid w:val="00C406E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ADD"/>
  </w:style>
  <w:style w:type="paragraph" w:styleId="Balk1">
    <w:name w:val="heading 1"/>
    <w:basedOn w:val="Normal"/>
    <w:link w:val="Balk1Char"/>
    <w:uiPriority w:val="9"/>
    <w:qFormat/>
    <w:rsid w:val="004345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434574"/>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434574"/>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434574"/>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434574"/>
    <w:rPr>
      <w:strike w:val="0"/>
      <w:dstrike w:val="0"/>
      <w:color w:val="0000FF"/>
      <w:u w:val="none"/>
      <w:effect w:val="none"/>
    </w:rPr>
  </w:style>
  <w:style w:type="character" w:styleId="zlenenKpr">
    <w:name w:val="FollowedHyperlink"/>
    <w:basedOn w:val="VarsaylanParagrafYazTipi"/>
    <w:uiPriority w:val="99"/>
    <w:semiHidden/>
    <w:unhideWhenUsed/>
    <w:rsid w:val="00434574"/>
    <w:rPr>
      <w:strike w:val="0"/>
      <w:dstrike w:val="0"/>
      <w:color w:val="800080"/>
      <w:u w:val="none"/>
      <w:effect w:val="none"/>
    </w:rPr>
  </w:style>
  <w:style w:type="paragraph" w:styleId="NormalWeb">
    <w:name w:val="Normal (Web)"/>
    <w:basedOn w:val="Normal"/>
    <w:uiPriority w:val="99"/>
    <w:semiHidden/>
    <w:unhideWhenUsed/>
    <w:rsid w:val="00434574"/>
    <w:pPr>
      <w:spacing w:before="100" w:beforeAutospacing="1" w:after="75" w:line="240" w:lineRule="auto"/>
    </w:pPr>
    <w:rPr>
      <w:rFonts w:ascii="Times New Roman" w:eastAsia="Times New Roman" w:hAnsi="Times New Roman" w:cs="Times New Roman"/>
      <w:sz w:val="24"/>
      <w:szCs w:val="24"/>
      <w:lang w:eastAsia="tr-TR"/>
    </w:rPr>
  </w:style>
  <w:style w:type="paragraph" w:customStyle="1" w:styleId="habersarmala">
    <w:name w:val="habersarmala"/>
    <w:basedOn w:val="Normal"/>
    <w:rsid w:val="00434574"/>
    <w:pPr>
      <w:spacing w:before="100" w:beforeAutospacing="1" w:after="75" w:line="240" w:lineRule="auto"/>
    </w:pPr>
    <w:rPr>
      <w:rFonts w:ascii="Times New Roman" w:eastAsia="Times New Roman" w:hAnsi="Times New Roman" w:cs="Times New Roman"/>
      <w:sz w:val="24"/>
      <w:szCs w:val="24"/>
      <w:lang w:eastAsia="tr-TR"/>
    </w:rPr>
  </w:style>
  <w:style w:type="paragraph" w:customStyle="1" w:styleId="cerk">
    <w:name w:val="ıcerık"/>
    <w:basedOn w:val="Normal"/>
    <w:rsid w:val="00434574"/>
    <w:pPr>
      <w:spacing w:after="0" w:line="240" w:lineRule="auto"/>
    </w:pPr>
    <w:rPr>
      <w:rFonts w:ascii="Times New Roman" w:eastAsia="Times New Roman" w:hAnsi="Times New Roman" w:cs="Times New Roman"/>
      <w:vanish/>
      <w:sz w:val="24"/>
      <w:szCs w:val="24"/>
      <w:lang w:eastAsia="tr-TR"/>
    </w:rPr>
  </w:style>
  <w:style w:type="paragraph" w:customStyle="1" w:styleId="sayfala">
    <w:name w:val="sayfala"/>
    <w:basedOn w:val="Normal"/>
    <w:rsid w:val="00434574"/>
    <w:pPr>
      <w:spacing w:before="100" w:beforeAutospacing="1" w:after="75" w:line="450" w:lineRule="atLeast"/>
      <w:textAlignment w:val="center"/>
    </w:pPr>
    <w:rPr>
      <w:rFonts w:ascii="Times New Roman" w:eastAsia="Times New Roman" w:hAnsi="Times New Roman" w:cs="Times New Roman"/>
      <w:sz w:val="24"/>
      <w:szCs w:val="24"/>
      <w:lang w:eastAsia="tr-TR"/>
    </w:rPr>
  </w:style>
  <w:style w:type="paragraph" w:customStyle="1" w:styleId="tumunulstele">
    <w:name w:val="tumunulıstele"/>
    <w:basedOn w:val="Normal"/>
    <w:rsid w:val="00434574"/>
    <w:pPr>
      <w:spacing w:before="100" w:beforeAutospacing="1" w:after="75" w:line="240" w:lineRule="auto"/>
      <w:ind w:left="1320"/>
    </w:pPr>
    <w:rPr>
      <w:rFonts w:ascii="Verdana" w:eastAsia="Times New Roman" w:hAnsi="Verdana" w:cs="Times New Roman"/>
      <w:color w:val="333333"/>
      <w:sz w:val="14"/>
      <w:szCs w:val="14"/>
      <w:lang w:eastAsia="tr-TR"/>
    </w:rPr>
  </w:style>
  <w:style w:type="paragraph" w:customStyle="1" w:styleId="haberyaz">
    <w:name w:val="haberyazı"/>
    <w:basedOn w:val="Normal"/>
    <w:rsid w:val="00434574"/>
    <w:pPr>
      <w:spacing w:before="300" w:after="75" w:line="240" w:lineRule="auto"/>
      <w:ind w:right="375"/>
    </w:pPr>
    <w:rPr>
      <w:rFonts w:ascii="Times New Roman" w:eastAsia="Times New Roman" w:hAnsi="Times New Roman" w:cs="Times New Roman"/>
      <w:sz w:val="18"/>
      <w:szCs w:val="18"/>
      <w:lang w:eastAsia="tr-TR"/>
    </w:rPr>
  </w:style>
  <w:style w:type="paragraph" w:customStyle="1" w:styleId="onlneslemconlar">
    <w:name w:val="onlıneıslemıconlar"/>
    <w:basedOn w:val="Normal"/>
    <w:rsid w:val="0043457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ldes">
    <w:name w:val="slıdes"/>
    <w:basedOn w:val="Normal"/>
    <w:rsid w:val="00434574"/>
    <w:pPr>
      <w:spacing w:after="0" w:line="240" w:lineRule="auto"/>
    </w:pPr>
    <w:rPr>
      <w:rFonts w:ascii="Times New Roman" w:eastAsia="Times New Roman" w:hAnsi="Times New Roman" w:cs="Times New Roman"/>
      <w:sz w:val="24"/>
      <w:szCs w:val="24"/>
      <w:lang w:eastAsia="tr-TR"/>
    </w:rPr>
  </w:style>
  <w:style w:type="paragraph" w:customStyle="1" w:styleId="sldebaslk">
    <w:name w:val="slıdebaslık"/>
    <w:basedOn w:val="Normal"/>
    <w:rsid w:val="00434574"/>
    <w:pPr>
      <w:spacing w:before="100" w:beforeAutospacing="1" w:after="75" w:line="600" w:lineRule="atLeast"/>
      <w:textAlignment w:val="center"/>
    </w:pPr>
    <w:rPr>
      <w:rFonts w:ascii="Arial" w:eastAsia="Times New Roman" w:hAnsi="Arial" w:cs="Arial"/>
      <w:color w:val="000000"/>
      <w:sz w:val="24"/>
      <w:szCs w:val="24"/>
      <w:lang w:eastAsia="tr-TR"/>
    </w:rPr>
  </w:style>
  <w:style w:type="paragraph" w:customStyle="1" w:styleId="duyurukoyuyaz">
    <w:name w:val="duyurukoyuyazı"/>
    <w:basedOn w:val="Normal"/>
    <w:rsid w:val="00434574"/>
    <w:pPr>
      <w:spacing w:before="100" w:beforeAutospacing="1" w:after="75" w:line="240" w:lineRule="auto"/>
    </w:pPr>
    <w:rPr>
      <w:rFonts w:ascii="Times New Roman" w:eastAsia="Times New Roman" w:hAnsi="Times New Roman" w:cs="Times New Roman"/>
      <w:color w:val="000000"/>
      <w:sz w:val="24"/>
      <w:szCs w:val="24"/>
      <w:lang w:eastAsia="tr-TR"/>
    </w:rPr>
  </w:style>
  <w:style w:type="paragraph" w:customStyle="1" w:styleId="duyurukucukyaz">
    <w:name w:val="duyurukucukyazı"/>
    <w:basedOn w:val="Normal"/>
    <w:rsid w:val="00434574"/>
    <w:pPr>
      <w:spacing w:before="100" w:beforeAutospacing="1" w:after="75" w:line="240" w:lineRule="auto"/>
    </w:pPr>
    <w:rPr>
      <w:rFonts w:ascii="Verdana" w:eastAsia="Times New Roman" w:hAnsi="Verdana" w:cs="Times New Roman"/>
      <w:color w:val="999999"/>
      <w:sz w:val="15"/>
      <w:szCs w:val="15"/>
      <w:lang w:eastAsia="tr-TR"/>
    </w:rPr>
  </w:style>
  <w:style w:type="paragraph" w:customStyle="1" w:styleId="projeler">
    <w:name w:val="projeler"/>
    <w:basedOn w:val="Normal"/>
    <w:rsid w:val="00434574"/>
    <w:pPr>
      <w:spacing w:before="100" w:beforeAutospacing="1" w:after="75" w:line="240" w:lineRule="auto"/>
    </w:pPr>
    <w:rPr>
      <w:rFonts w:ascii="Times New Roman" w:eastAsia="Times New Roman" w:hAnsi="Times New Roman" w:cs="Times New Roman"/>
      <w:sz w:val="24"/>
      <w:szCs w:val="24"/>
      <w:lang w:eastAsia="tr-TR"/>
    </w:rPr>
  </w:style>
  <w:style w:type="paragraph" w:customStyle="1" w:styleId="slayt">
    <w:name w:val="slayt"/>
    <w:basedOn w:val="Normal"/>
    <w:rsid w:val="00434574"/>
    <w:pPr>
      <w:spacing w:after="0" w:line="240" w:lineRule="auto"/>
    </w:pPr>
    <w:rPr>
      <w:rFonts w:ascii="Times New Roman" w:eastAsia="Times New Roman" w:hAnsi="Times New Roman" w:cs="Times New Roman"/>
      <w:sz w:val="24"/>
      <w:szCs w:val="24"/>
      <w:lang w:eastAsia="tr-TR"/>
    </w:rPr>
  </w:style>
  <w:style w:type="paragraph" w:customStyle="1" w:styleId="arasayfabaslk">
    <w:name w:val="arasayfabaslık"/>
    <w:basedOn w:val="Normal"/>
    <w:rsid w:val="00434574"/>
    <w:pPr>
      <w:spacing w:before="100" w:beforeAutospacing="1" w:after="75" w:line="645" w:lineRule="atLeast"/>
      <w:textAlignment w:val="center"/>
    </w:pPr>
    <w:rPr>
      <w:rFonts w:ascii="Myriad Pro" w:eastAsia="Times New Roman" w:hAnsi="Myriad Pro" w:cs="Times New Roman"/>
      <w:color w:val="C41E2E"/>
      <w:sz w:val="27"/>
      <w:szCs w:val="27"/>
      <w:lang w:eastAsia="tr-TR"/>
    </w:rPr>
  </w:style>
  <w:style w:type="paragraph" w:customStyle="1" w:styleId="spacemg">
    <w:name w:val="spaceımg"/>
    <w:basedOn w:val="Normal"/>
    <w:rsid w:val="00434574"/>
    <w:pPr>
      <w:spacing w:before="100" w:beforeAutospacing="1" w:after="75" w:line="240" w:lineRule="auto"/>
    </w:pPr>
    <w:rPr>
      <w:rFonts w:ascii="Times New Roman" w:eastAsia="Times New Roman" w:hAnsi="Times New Roman" w:cs="Times New Roman"/>
      <w:sz w:val="24"/>
      <w:szCs w:val="24"/>
      <w:lang w:eastAsia="tr-TR"/>
    </w:rPr>
  </w:style>
  <w:style w:type="paragraph" w:customStyle="1" w:styleId="artcle-nfo">
    <w:name w:val="artıcle-ınfo"/>
    <w:basedOn w:val="Normal"/>
    <w:rsid w:val="00434574"/>
    <w:pPr>
      <w:pBdr>
        <w:top w:val="single" w:sz="6" w:space="4" w:color="FFFFFF"/>
        <w:left w:val="single" w:sz="6" w:space="4" w:color="FFFFFF"/>
        <w:bottom w:val="single" w:sz="6" w:space="4" w:color="FFFFFF"/>
        <w:right w:val="single" w:sz="6" w:space="4" w:color="FFFFFF"/>
      </w:pBdr>
      <w:shd w:val="clear" w:color="auto" w:fill="F2F2F2"/>
      <w:spacing w:after="0" w:line="240" w:lineRule="auto"/>
    </w:pPr>
    <w:rPr>
      <w:rFonts w:ascii="Times New Roman" w:eastAsia="Times New Roman" w:hAnsi="Times New Roman" w:cs="Times New Roman"/>
      <w:lang w:eastAsia="tr-TR"/>
    </w:rPr>
  </w:style>
  <w:style w:type="paragraph" w:customStyle="1" w:styleId="artcle-nfoshadow">
    <w:name w:val="artıcle-ınfo_shadow"/>
    <w:basedOn w:val="Normal"/>
    <w:rsid w:val="00434574"/>
    <w:pPr>
      <w:pBdr>
        <w:top w:val="single" w:sz="6" w:space="0" w:color="E2E2E2"/>
        <w:left w:val="single" w:sz="6" w:space="0" w:color="E2E2E2"/>
        <w:bottom w:val="single" w:sz="6" w:space="0" w:color="E2E2E2"/>
        <w:right w:val="single" w:sz="6" w:space="0" w:color="E2E2E2"/>
      </w:pBdr>
      <w:shd w:val="clear" w:color="auto" w:fill="F2F2F2"/>
      <w:spacing w:after="120" w:line="240" w:lineRule="auto"/>
    </w:pPr>
    <w:rPr>
      <w:rFonts w:ascii="Times New Roman" w:eastAsia="Times New Roman" w:hAnsi="Times New Roman" w:cs="Times New Roman"/>
      <w:sz w:val="18"/>
      <w:szCs w:val="18"/>
      <w:lang w:eastAsia="tr-TR"/>
    </w:rPr>
  </w:style>
  <w:style w:type="paragraph" w:styleId="z-Formunst">
    <w:name w:val="HTML Top of Form"/>
    <w:basedOn w:val="Normal"/>
    <w:next w:val="Normal"/>
    <w:link w:val="z-FormunstChar"/>
    <w:hidden/>
    <w:uiPriority w:val="99"/>
    <w:semiHidden/>
    <w:unhideWhenUsed/>
    <w:rsid w:val="00434574"/>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434574"/>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434574"/>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
    <w:name w:val="z-Formun Altı Char"/>
    <w:basedOn w:val="VarsaylanParagrafYazTipi"/>
    <w:link w:val="z-FormunAlt"/>
    <w:uiPriority w:val="99"/>
    <w:semiHidden/>
    <w:rsid w:val="00434574"/>
    <w:rPr>
      <w:rFonts w:ascii="Arial" w:eastAsia="Times New Roman" w:hAnsi="Arial" w:cs="Arial"/>
      <w:vanish/>
      <w:sz w:val="16"/>
      <w:szCs w:val="16"/>
      <w:lang w:eastAsia="tr-TR"/>
    </w:rPr>
  </w:style>
  <w:style w:type="character" w:styleId="Gl">
    <w:name w:val="Strong"/>
    <w:basedOn w:val="VarsaylanParagrafYazTipi"/>
    <w:uiPriority w:val="22"/>
    <w:qFormat/>
    <w:rsid w:val="00434574"/>
    <w:rPr>
      <w:b/>
      <w:bCs/>
    </w:rPr>
  </w:style>
  <w:style w:type="paragraph" w:styleId="BalonMetni">
    <w:name w:val="Balloon Text"/>
    <w:basedOn w:val="Normal"/>
    <w:link w:val="BalonMetniChar"/>
    <w:uiPriority w:val="99"/>
    <w:semiHidden/>
    <w:unhideWhenUsed/>
    <w:rsid w:val="0043457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345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44146237">
      <w:bodyDiv w:val="1"/>
      <w:marLeft w:val="0"/>
      <w:marRight w:val="0"/>
      <w:marTop w:val="0"/>
      <w:marBottom w:val="0"/>
      <w:divBdr>
        <w:top w:val="none" w:sz="0" w:space="0" w:color="auto"/>
        <w:left w:val="none" w:sz="0" w:space="0" w:color="auto"/>
        <w:bottom w:val="none" w:sz="0" w:space="0" w:color="auto"/>
        <w:right w:val="none" w:sz="0" w:space="0" w:color="auto"/>
      </w:divBdr>
      <w:divsChild>
        <w:div w:id="323632683">
          <w:marLeft w:val="0"/>
          <w:marRight w:val="0"/>
          <w:marTop w:val="0"/>
          <w:marBottom w:val="0"/>
          <w:divBdr>
            <w:top w:val="none" w:sz="0" w:space="0" w:color="auto"/>
            <w:left w:val="none" w:sz="0" w:space="0" w:color="auto"/>
            <w:bottom w:val="none" w:sz="0" w:space="0" w:color="auto"/>
            <w:right w:val="none" w:sz="0" w:space="0" w:color="auto"/>
          </w:divBdr>
          <w:divsChild>
            <w:div w:id="15664159">
              <w:marLeft w:val="0"/>
              <w:marRight w:val="0"/>
              <w:marTop w:val="0"/>
              <w:marBottom w:val="0"/>
              <w:divBdr>
                <w:top w:val="none" w:sz="0" w:space="0" w:color="auto"/>
                <w:left w:val="none" w:sz="0" w:space="0" w:color="auto"/>
                <w:bottom w:val="none" w:sz="0" w:space="0" w:color="auto"/>
                <w:right w:val="none" w:sz="0" w:space="0" w:color="auto"/>
              </w:divBdr>
              <w:divsChild>
                <w:div w:id="3678145">
                  <w:marLeft w:val="0"/>
                  <w:marRight w:val="0"/>
                  <w:marTop w:val="0"/>
                  <w:marBottom w:val="0"/>
                  <w:divBdr>
                    <w:top w:val="none" w:sz="0" w:space="0" w:color="auto"/>
                    <w:left w:val="none" w:sz="0" w:space="0" w:color="auto"/>
                    <w:bottom w:val="none" w:sz="0" w:space="0" w:color="auto"/>
                    <w:right w:val="none" w:sz="0" w:space="0" w:color="auto"/>
                  </w:divBdr>
                  <w:divsChild>
                    <w:div w:id="1853257280">
                      <w:marLeft w:val="0"/>
                      <w:marRight w:val="0"/>
                      <w:marTop w:val="0"/>
                      <w:marBottom w:val="0"/>
                      <w:divBdr>
                        <w:top w:val="none" w:sz="0" w:space="0" w:color="auto"/>
                        <w:left w:val="none" w:sz="0" w:space="0" w:color="auto"/>
                        <w:bottom w:val="none" w:sz="0" w:space="0" w:color="auto"/>
                        <w:right w:val="none" w:sz="0" w:space="0" w:color="auto"/>
                      </w:divBdr>
                      <w:divsChild>
                        <w:div w:id="732435576">
                          <w:marLeft w:val="0"/>
                          <w:marRight w:val="0"/>
                          <w:marTop w:val="105"/>
                          <w:marBottom w:val="0"/>
                          <w:divBdr>
                            <w:top w:val="none" w:sz="0" w:space="0" w:color="auto"/>
                            <w:left w:val="none" w:sz="0" w:space="0" w:color="auto"/>
                            <w:bottom w:val="none" w:sz="0" w:space="0" w:color="auto"/>
                            <w:right w:val="none" w:sz="0" w:space="0" w:color="auto"/>
                          </w:divBdr>
                        </w:div>
                        <w:div w:id="2038312989">
                          <w:marLeft w:val="0"/>
                          <w:marRight w:val="0"/>
                          <w:marTop w:val="0"/>
                          <w:marBottom w:val="0"/>
                          <w:divBdr>
                            <w:top w:val="none" w:sz="0" w:space="0" w:color="auto"/>
                            <w:left w:val="none" w:sz="0" w:space="0" w:color="auto"/>
                            <w:bottom w:val="none" w:sz="0" w:space="0" w:color="auto"/>
                            <w:right w:val="none" w:sz="0" w:space="0" w:color="auto"/>
                          </w:divBdr>
                          <w:divsChild>
                            <w:div w:id="1208445906">
                              <w:marLeft w:val="0"/>
                              <w:marRight w:val="0"/>
                              <w:marTop w:val="0"/>
                              <w:marBottom w:val="0"/>
                              <w:divBdr>
                                <w:top w:val="none" w:sz="0" w:space="0" w:color="auto"/>
                                <w:left w:val="none" w:sz="0" w:space="0" w:color="auto"/>
                                <w:bottom w:val="none" w:sz="0" w:space="0" w:color="auto"/>
                                <w:right w:val="none" w:sz="0" w:space="0" w:color="auto"/>
                              </w:divBdr>
                            </w:div>
                          </w:divsChild>
                        </w:div>
                        <w:div w:id="1679304986">
                          <w:marLeft w:val="0"/>
                          <w:marRight w:val="0"/>
                          <w:marTop w:val="0"/>
                          <w:marBottom w:val="0"/>
                          <w:divBdr>
                            <w:top w:val="none" w:sz="0" w:space="0" w:color="auto"/>
                            <w:left w:val="none" w:sz="0" w:space="0" w:color="auto"/>
                            <w:bottom w:val="none" w:sz="0" w:space="0" w:color="auto"/>
                            <w:right w:val="none" w:sz="0" w:space="0" w:color="auto"/>
                          </w:divBdr>
                        </w:div>
                      </w:divsChild>
                    </w:div>
                    <w:div w:id="300574494">
                      <w:marLeft w:val="0"/>
                      <w:marRight w:val="0"/>
                      <w:marTop w:val="0"/>
                      <w:marBottom w:val="0"/>
                      <w:divBdr>
                        <w:top w:val="none" w:sz="0" w:space="0" w:color="auto"/>
                        <w:left w:val="none" w:sz="0" w:space="0" w:color="auto"/>
                        <w:bottom w:val="none" w:sz="0" w:space="0" w:color="auto"/>
                        <w:right w:val="none" w:sz="0" w:space="0" w:color="auto"/>
                      </w:divBdr>
                      <w:divsChild>
                        <w:div w:id="88819998">
                          <w:marLeft w:val="0"/>
                          <w:marRight w:val="0"/>
                          <w:marTop w:val="0"/>
                          <w:marBottom w:val="0"/>
                          <w:divBdr>
                            <w:top w:val="none" w:sz="0" w:space="0" w:color="auto"/>
                            <w:left w:val="none" w:sz="0" w:space="0" w:color="auto"/>
                            <w:bottom w:val="none" w:sz="0" w:space="0" w:color="auto"/>
                            <w:right w:val="none" w:sz="0" w:space="0" w:color="auto"/>
                          </w:divBdr>
                          <w:divsChild>
                            <w:div w:id="2134211080">
                              <w:marLeft w:val="0"/>
                              <w:marRight w:val="0"/>
                              <w:marTop w:val="0"/>
                              <w:marBottom w:val="0"/>
                              <w:divBdr>
                                <w:top w:val="none" w:sz="0" w:space="0" w:color="auto"/>
                                <w:left w:val="none" w:sz="0" w:space="0" w:color="auto"/>
                                <w:bottom w:val="none" w:sz="0" w:space="0" w:color="auto"/>
                                <w:right w:val="none" w:sz="0" w:space="0" w:color="auto"/>
                              </w:divBdr>
                              <w:divsChild>
                                <w:div w:id="440229417">
                                  <w:marLeft w:val="0"/>
                                  <w:marRight w:val="0"/>
                                  <w:marTop w:val="0"/>
                                  <w:marBottom w:val="0"/>
                                  <w:divBdr>
                                    <w:top w:val="none" w:sz="0" w:space="0" w:color="auto"/>
                                    <w:left w:val="none" w:sz="0" w:space="0" w:color="auto"/>
                                    <w:bottom w:val="none" w:sz="0" w:space="0" w:color="auto"/>
                                    <w:right w:val="none" w:sz="0" w:space="0" w:color="auto"/>
                                  </w:divBdr>
                                </w:div>
                              </w:divsChild>
                            </w:div>
                            <w:div w:id="2007320621">
                              <w:marLeft w:val="0"/>
                              <w:marRight w:val="0"/>
                              <w:marTop w:val="0"/>
                              <w:marBottom w:val="0"/>
                              <w:divBdr>
                                <w:top w:val="none" w:sz="0" w:space="0" w:color="auto"/>
                                <w:left w:val="none" w:sz="0" w:space="0" w:color="auto"/>
                                <w:bottom w:val="none" w:sz="0" w:space="0" w:color="auto"/>
                                <w:right w:val="none" w:sz="0" w:space="0" w:color="auto"/>
                              </w:divBdr>
                              <w:divsChild>
                                <w:div w:id="770471427">
                                  <w:marLeft w:val="0"/>
                                  <w:marRight w:val="0"/>
                                  <w:marTop w:val="0"/>
                                  <w:marBottom w:val="0"/>
                                  <w:divBdr>
                                    <w:top w:val="none" w:sz="0" w:space="0" w:color="auto"/>
                                    <w:left w:val="none" w:sz="0" w:space="0" w:color="auto"/>
                                    <w:bottom w:val="none" w:sz="0" w:space="0" w:color="auto"/>
                                    <w:right w:val="none" w:sz="0" w:space="0" w:color="auto"/>
                                  </w:divBdr>
                                </w:div>
                              </w:divsChild>
                            </w:div>
                            <w:div w:id="582419709">
                              <w:marLeft w:val="0"/>
                              <w:marRight w:val="0"/>
                              <w:marTop w:val="0"/>
                              <w:marBottom w:val="0"/>
                              <w:divBdr>
                                <w:top w:val="none" w:sz="0" w:space="0" w:color="auto"/>
                                <w:left w:val="none" w:sz="0" w:space="0" w:color="auto"/>
                                <w:bottom w:val="none" w:sz="0" w:space="0" w:color="auto"/>
                                <w:right w:val="none" w:sz="0" w:space="0" w:color="auto"/>
                              </w:divBdr>
                              <w:divsChild>
                                <w:div w:id="2109040745">
                                  <w:marLeft w:val="0"/>
                                  <w:marRight w:val="0"/>
                                  <w:marTop w:val="0"/>
                                  <w:marBottom w:val="0"/>
                                  <w:divBdr>
                                    <w:top w:val="none" w:sz="0" w:space="0" w:color="auto"/>
                                    <w:left w:val="none" w:sz="0" w:space="0" w:color="auto"/>
                                    <w:bottom w:val="none" w:sz="0" w:space="0" w:color="auto"/>
                                    <w:right w:val="none" w:sz="0" w:space="0" w:color="auto"/>
                                  </w:divBdr>
                                </w:div>
                              </w:divsChild>
                            </w:div>
                            <w:div w:id="1852335623">
                              <w:marLeft w:val="0"/>
                              <w:marRight w:val="0"/>
                              <w:marTop w:val="0"/>
                              <w:marBottom w:val="0"/>
                              <w:divBdr>
                                <w:top w:val="none" w:sz="0" w:space="0" w:color="auto"/>
                                <w:left w:val="none" w:sz="0" w:space="0" w:color="auto"/>
                                <w:bottom w:val="none" w:sz="0" w:space="0" w:color="auto"/>
                                <w:right w:val="none" w:sz="0" w:space="0" w:color="auto"/>
                              </w:divBdr>
                              <w:divsChild>
                                <w:div w:id="1962301489">
                                  <w:marLeft w:val="0"/>
                                  <w:marRight w:val="0"/>
                                  <w:marTop w:val="0"/>
                                  <w:marBottom w:val="0"/>
                                  <w:divBdr>
                                    <w:top w:val="none" w:sz="0" w:space="0" w:color="auto"/>
                                    <w:left w:val="none" w:sz="0" w:space="0" w:color="auto"/>
                                    <w:bottom w:val="none" w:sz="0" w:space="0" w:color="auto"/>
                                    <w:right w:val="none" w:sz="0" w:space="0" w:color="auto"/>
                                  </w:divBdr>
                                </w:div>
                              </w:divsChild>
                            </w:div>
                            <w:div w:id="1187597610">
                              <w:marLeft w:val="0"/>
                              <w:marRight w:val="0"/>
                              <w:marTop w:val="0"/>
                              <w:marBottom w:val="0"/>
                              <w:divBdr>
                                <w:top w:val="none" w:sz="0" w:space="0" w:color="auto"/>
                                <w:left w:val="none" w:sz="0" w:space="0" w:color="auto"/>
                                <w:bottom w:val="none" w:sz="0" w:space="0" w:color="auto"/>
                                <w:right w:val="none" w:sz="0" w:space="0" w:color="auto"/>
                              </w:divBdr>
                              <w:divsChild>
                                <w:div w:id="1294142807">
                                  <w:marLeft w:val="0"/>
                                  <w:marRight w:val="0"/>
                                  <w:marTop w:val="0"/>
                                  <w:marBottom w:val="0"/>
                                  <w:divBdr>
                                    <w:top w:val="none" w:sz="0" w:space="0" w:color="auto"/>
                                    <w:left w:val="none" w:sz="0" w:space="0" w:color="auto"/>
                                    <w:bottom w:val="none" w:sz="0" w:space="0" w:color="auto"/>
                                    <w:right w:val="none" w:sz="0" w:space="0" w:color="auto"/>
                                  </w:divBdr>
                                </w:div>
                              </w:divsChild>
                            </w:div>
                            <w:div w:id="737821713">
                              <w:marLeft w:val="0"/>
                              <w:marRight w:val="0"/>
                              <w:marTop w:val="0"/>
                              <w:marBottom w:val="0"/>
                              <w:divBdr>
                                <w:top w:val="none" w:sz="0" w:space="0" w:color="auto"/>
                                <w:left w:val="none" w:sz="0" w:space="0" w:color="auto"/>
                                <w:bottom w:val="none" w:sz="0" w:space="0" w:color="auto"/>
                                <w:right w:val="none" w:sz="0" w:space="0" w:color="auto"/>
                              </w:divBdr>
                              <w:divsChild>
                                <w:div w:id="1854146825">
                                  <w:marLeft w:val="0"/>
                                  <w:marRight w:val="0"/>
                                  <w:marTop w:val="0"/>
                                  <w:marBottom w:val="0"/>
                                  <w:divBdr>
                                    <w:top w:val="none" w:sz="0" w:space="0" w:color="auto"/>
                                    <w:left w:val="none" w:sz="0" w:space="0" w:color="auto"/>
                                    <w:bottom w:val="none" w:sz="0" w:space="0" w:color="auto"/>
                                    <w:right w:val="none" w:sz="0" w:space="0" w:color="auto"/>
                                  </w:divBdr>
                                </w:div>
                              </w:divsChild>
                            </w:div>
                            <w:div w:id="1326284232">
                              <w:marLeft w:val="0"/>
                              <w:marRight w:val="0"/>
                              <w:marTop w:val="0"/>
                              <w:marBottom w:val="0"/>
                              <w:divBdr>
                                <w:top w:val="none" w:sz="0" w:space="0" w:color="auto"/>
                                <w:left w:val="none" w:sz="0" w:space="0" w:color="auto"/>
                                <w:bottom w:val="none" w:sz="0" w:space="0" w:color="auto"/>
                                <w:right w:val="none" w:sz="0" w:space="0" w:color="auto"/>
                              </w:divBdr>
                              <w:divsChild>
                                <w:div w:id="1369140657">
                                  <w:marLeft w:val="0"/>
                                  <w:marRight w:val="0"/>
                                  <w:marTop w:val="0"/>
                                  <w:marBottom w:val="0"/>
                                  <w:divBdr>
                                    <w:top w:val="none" w:sz="0" w:space="0" w:color="auto"/>
                                    <w:left w:val="none" w:sz="0" w:space="0" w:color="auto"/>
                                    <w:bottom w:val="none" w:sz="0" w:space="0" w:color="auto"/>
                                    <w:right w:val="none" w:sz="0" w:space="0" w:color="auto"/>
                                  </w:divBdr>
                                </w:div>
                              </w:divsChild>
                            </w:div>
                            <w:div w:id="150175552">
                              <w:marLeft w:val="0"/>
                              <w:marRight w:val="0"/>
                              <w:marTop w:val="0"/>
                              <w:marBottom w:val="0"/>
                              <w:divBdr>
                                <w:top w:val="none" w:sz="0" w:space="0" w:color="auto"/>
                                <w:left w:val="none" w:sz="0" w:space="0" w:color="auto"/>
                                <w:bottom w:val="none" w:sz="0" w:space="0" w:color="auto"/>
                                <w:right w:val="none" w:sz="0" w:space="0" w:color="auto"/>
                              </w:divBdr>
                            </w:div>
                            <w:div w:id="1535845269">
                              <w:marLeft w:val="0"/>
                              <w:marRight w:val="0"/>
                              <w:marTop w:val="0"/>
                              <w:marBottom w:val="0"/>
                              <w:divBdr>
                                <w:top w:val="none" w:sz="0" w:space="0" w:color="auto"/>
                                <w:left w:val="none" w:sz="0" w:space="0" w:color="auto"/>
                                <w:bottom w:val="none" w:sz="0" w:space="0" w:color="auto"/>
                                <w:right w:val="none" w:sz="0" w:space="0" w:color="auto"/>
                              </w:divBdr>
                            </w:div>
                            <w:div w:id="596596181">
                              <w:marLeft w:val="0"/>
                              <w:marRight w:val="0"/>
                              <w:marTop w:val="0"/>
                              <w:marBottom w:val="0"/>
                              <w:divBdr>
                                <w:top w:val="none" w:sz="0" w:space="0" w:color="auto"/>
                                <w:left w:val="none" w:sz="0" w:space="0" w:color="auto"/>
                                <w:bottom w:val="none" w:sz="0" w:space="0" w:color="auto"/>
                                <w:right w:val="none" w:sz="0" w:space="0" w:color="auto"/>
                              </w:divBdr>
                            </w:div>
                            <w:div w:id="1991665890">
                              <w:marLeft w:val="0"/>
                              <w:marRight w:val="0"/>
                              <w:marTop w:val="0"/>
                              <w:marBottom w:val="0"/>
                              <w:divBdr>
                                <w:top w:val="none" w:sz="0" w:space="0" w:color="auto"/>
                                <w:left w:val="none" w:sz="0" w:space="0" w:color="auto"/>
                                <w:bottom w:val="none" w:sz="0" w:space="0" w:color="auto"/>
                                <w:right w:val="none" w:sz="0" w:space="0" w:color="auto"/>
                              </w:divBdr>
                            </w:div>
                            <w:div w:id="1104230198">
                              <w:marLeft w:val="0"/>
                              <w:marRight w:val="0"/>
                              <w:marTop w:val="0"/>
                              <w:marBottom w:val="0"/>
                              <w:divBdr>
                                <w:top w:val="none" w:sz="0" w:space="0" w:color="auto"/>
                                <w:left w:val="none" w:sz="0" w:space="0" w:color="auto"/>
                                <w:bottom w:val="none" w:sz="0" w:space="0" w:color="auto"/>
                                <w:right w:val="none" w:sz="0" w:space="0" w:color="auto"/>
                              </w:divBdr>
                            </w:div>
                            <w:div w:id="868181361">
                              <w:marLeft w:val="0"/>
                              <w:marRight w:val="0"/>
                              <w:marTop w:val="0"/>
                              <w:marBottom w:val="0"/>
                              <w:divBdr>
                                <w:top w:val="none" w:sz="0" w:space="0" w:color="auto"/>
                                <w:left w:val="none" w:sz="0" w:space="0" w:color="auto"/>
                                <w:bottom w:val="none" w:sz="0" w:space="0" w:color="auto"/>
                                <w:right w:val="none" w:sz="0" w:space="0" w:color="auto"/>
                              </w:divBdr>
                            </w:div>
                            <w:div w:id="1052196969">
                              <w:marLeft w:val="0"/>
                              <w:marRight w:val="0"/>
                              <w:marTop w:val="0"/>
                              <w:marBottom w:val="0"/>
                              <w:divBdr>
                                <w:top w:val="none" w:sz="0" w:space="0" w:color="auto"/>
                                <w:left w:val="none" w:sz="0" w:space="0" w:color="auto"/>
                                <w:bottom w:val="none" w:sz="0" w:space="0" w:color="auto"/>
                                <w:right w:val="none" w:sz="0" w:space="0" w:color="auto"/>
                              </w:divBdr>
                            </w:div>
                            <w:div w:id="568081617">
                              <w:marLeft w:val="0"/>
                              <w:marRight w:val="0"/>
                              <w:marTop w:val="0"/>
                              <w:marBottom w:val="0"/>
                              <w:divBdr>
                                <w:top w:val="none" w:sz="0" w:space="0" w:color="auto"/>
                                <w:left w:val="none" w:sz="0" w:space="0" w:color="auto"/>
                                <w:bottom w:val="none" w:sz="0" w:space="0" w:color="auto"/>
                                <w:right w:val="none" w:sz="0" w:space="0" w:color="auto"/>
                              </w:divBdr>
                            </w:div>
                            <w:div w:id="877400950">
                              <w:marLeft w:val="0"/>
                              <w:marRight w:val="0"/>
                              <w:marTop w:val="0"/>
                              <w:marBottom w:val="0"/>
                              <w:divBdr>
                                <w:top w:val="none" w:sz="0" w:space="0" w:color="auto"/>
                                <w:left w:val="none" w:sz="0" w:space="0" w:color="auto"/>
                                <w:bottom w:val="none" w:sz="0" w:space="0" w:color="auto"/>
                                <w:right w:val="none" w:sz="0" w:space="0" w:color="auto"/>
                              </w:divBdr>
                            </w:div>
                            <w:div w:id="27992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4534">
                  <w:marLeft w:val="0"/>
                  <w:marRight w:val="0"/>
                  <w:marTop w:val="0"/>
                  <w:marBottom w:val="0"/>
                  <w:divBdr>
                    <w:top w:val="none" w:sz="0" w:space="0" w:color="auto"/>
                    <w:left w:val="none" w:sz="0" w:space="0" w:color="auto"/>
                    <w:bottom w:val="none" w:sz="0" w:space="0" w:color="auto"/>
                    <w:right w:val="none" w:sz="0" w:space="0" w:color="auto"/>
                  </w:divBdr>
                  <w:divsChild>
                    <w:div w:id="1669552087">
                      <w:marLeft w:val="0"/>
                      <w:marRight w:val="0"/>
                      <w:marTop w:val="0"/>
                      <w:marBottom w:val="0"/>
                      <w:divBdr>
                        <w:top w:val="none" w:sz="0" w:space="0" w:color="auto"/>
                        <w:left w:val="none" w:sz="0" w:space="0" w:color="auto"/>
                        <w:bottom w:val="none" w:sz="0" w:space="0" w:color="auto"/>
                        <w:right w:val="none" w:sz="0" w:space="0" w:color="auto"/>
                      </w:divBdr>
                    </w:div>
                  </w:divsChild>
                </w:div>
                <w:div w:id="1466582137">
                  <w:marLeft w:val="0"/>
                  <w:marRight w:val="0"/>
                  <w:marTop w:val="0"/>
                  <w:marBottom w:val="0"/>
                  <w:divBdr>
                    <w:top w:val="none" w:sz="0" w:space="0" w:color="auto"/>
                    <w:left w:val="none" w:sz="0" w:space="0" w:color="auto"/>
                    <w:bottom w:val="none" w:sz="0" w:space="0" w:color="auto"/>
                    <w:right w:val="none" w:sz="0" w:space="0" w:color="auto"/>
                  </w:divBdr>
                  <w:divsChild>
                    <w:div w:id="946929762">
                      <w:marLeft w:val="0"/>
                      <w:marRight w:val="0"/>
                      <w:marTop w:val="0"/>
                      <w:marBottom w:val="0"/>
                      <w:divBdr>
                        <w:top w:val="none" w:sz="0" w:space="0" w:color="auto"/>
                        <w:left w:val="none" w:sz="0" w:space="0" w:color="auto"/>
                        <w:bottom w:val="none" w:sz="0" w:space="0" w:color="auto"/>
                        <w:right w:val="none" w:sz="0" w:space="0" w:color="auto"/>
                      </w:divBdr>
                    </w:div>
                    <w:div w:id="678970188">
                      <w:marLeft w:val="0"/>
                      <w:marRight w:val="0"/>
                      <w:marTop w:val="0"/>
                      <w:marBottom w:val="0"/>
                      <w:divBdr>
                        <w:top w:val="none" w:sz="0" w:space="0" w:color="auto"/>
                        <w:left w:val="none" w:sz="0" w:space="0" w:color="auto"/>
                        <w:bottom w:val="none" w:sz="0" w:space="0" w:color="auto"/>
                        <w:right w:val="none" w:sz="0" w:space="0" w:color="auto"/>
                      </w:divBdr>
                      <w:divsChild>
                        <w:div w:id="8612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97943">
          <w:marLeft w:val="0"/>
          <w:marRight w:val="0"/>
          <w:marTop w:val="0"/>
          <w:marBottom w:val="0"/>
          <w:divBdr>
            <w:top w:val="none" w:sz="0" w:space="0" w:color="auto"/>
            <w:left w:val="none" w:sz="0" w:space="0" w:color="auto"/>
            <w:bottom w:val="none" w:sz="0" w:space="0" w:color="auto"/>
            <w:right w:val="none" w:sz="0" w:space="0" w:color="auto"/>
          </w:divBdr>
        </w:div>
        <w:div w:id="509755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diyarbakir.meb.gov.tr/mudur_yrd.php" TargetMode="External"/><Relationship Id="rId3" Type="http://schemas.openxmlformats.org/officeDocument/2006/relationships/settings" Target="settings.xml"/><Relationship Id="rId21" Type="http://schemas.openxmlformats.org/officeDocument/2006/relationships/hyperlink" Target="http://diyarbakir.meb.gov.tr/TeskilatSemasi.php"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diyarbakir.meb.gov.tr/EgitimDenetmenleri.php" TargetMode="External"/><Relationship Id="rId2" Type="http://schemas.openxmlformats.org/officeDocument/2006/relationships/styles" Target="styles.xml"/><Relationship Id="rId16" Type="http://schemas.openxmlformats.org/officeDocument/2006/relationships/hyperlink" Target="http://diyarbakir.meb.gov.tr/ozgecmis.php" TargetMode="External"/><Relationship Id="rId20" Type="http://schemas.openxmlformats.org/officeDocument/2006/relationships/hyperlink" Target="http://diyarbakir.meb.gov.tr/files/MEM_SP.pdf"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diyarbakir.meb.gov.tr/sube_muduru.ph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21808</Words>
  <Characters>124306</Characters>
  <Application>Microsoft Office Word</Application>
  <DocSecurity>0</DocSecurity>
  <Lines>1035</Lines>
  <Paragraphs>291</Paragraphs>
  <ScaleCrop>false</ScaleCrop>
  <Company>gsahmet56</Company>
  <LinksUpToDate>false</LinksUpToDate>
  <CharactersWithSpaces>145823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MEM-bilgiişlem</dc:creator>
  <cp:lastModifiedBy>MEM-bilgiişlem</cp:lastModifiedBy>
  <cp:revision>1</cp:revision>
  <dcterms:created xsi:type="dcterms:W3CDTF">2012-06-14T06:37:00Z</dcterms:created>
  <dcterms:modified xsi:type="dcterms:W3CDTF">2012-06-14T06:38:00Z</dcterms:modified>
</cp:coreProperties>
</file>