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F3" w:rsidRPr="00833D4E" w:rsidRDefault="00B43B84">
      <w:pPr>
        <w:rPr>
          <w:rFonts w:ascii="Times New Roman" w:hAnsi="Times New Roman" w:cs="Times New Roman"/>
          <w:sz w:val="24"/>
          <w:szCs w:val="24"/>
        </w:rPr>
      </w:pPr>
      <w:r>
        <w:rPr>
          <w:rFonts w:ascii="Times New Roman" w:hAnsi="Times New Roman" w:cs="Times New Roman"/>
          <w:sz w:val="24"/>
          <w:szCs w:val="24"/>
        </w:rPr>
        <w:t xml:space="preserve">ERGANİ İLÇE MİLLİ EĞİTİM MÜDÜRLÜĞÜ </w:t>
      </w:r>
      <w:proofErr w:type="gramStart"/>
      <w:r w:rsidR="002E0BB7">
        <w:rPr>
          <w:rFonts w:ascii="Times New Roman" w:hAnsi="Times New Roman" w:cs="Times New Roman"/>
          <w:sz w:val="24"/>
          <w:szCs w:val="24"/>
        </w:rPr>
        <w:t xml:space="preserve">SOBA </w:t>
      </w:r>
      <w:r w:rsidR="00561DF3" w:rsidRPr="00833D4E">
        <w:rPr>
          <w:rFonts w:ascii="Times New Roman" w:hAnsi="Times New Roman" w:cs="Times New Roman"/>
          <w:sz w:val="24"/>
          <w:szCs w:val="24"/>
        </w:rPr>
        <w:t xml:space="preserve"> ALIMI</w:t>
      </w:r>
      <w:proofErr w:type="gramEnd"/>
      <w:r w:rsidR="00561DF3" w:rsidRPr="00833D4E">
        <w:rPr>
          <w:rFonts w:ascii="Times New Roman" w:hAnsi="Times New Roman" w:cs="Times New Roman"/>
          <w:sz w:val="24"/>
          <w:szCs w:val="24"/>
        </w:rPr>
        <w:t xml:space="preserve"> TEKNİK ŞARTNAMESİ </w:t>
      </w:r>
    </w:p>
    <w:p w:rsidR="00561DF3" w:rsidRPr="00833D4E" w:rsidRDefault="00561DF3">
      <w:pPr>
        <w:rPr>
          <w:rFonts w:ascii="Times New Roman" w:hAnsi="Times New Roman" w:cs="Times New Roman"/>
          <w:sz w:val="24"/>
          <w:szCs w:val="24"/>
        </w:rPr>
      </w:pPr>
    </w:p>
    <w:p w:rsidR="00833D4E" w:rsidRDefault="002E0BB7">
      <w:pPr>
        <w:rPr>
          <w:rFonts w:ascii="Times New Roman" w:hAnsi="Times New Roman" w:cs="Times New Roman"/>
          <w:sz w:val="24"/>
          <w:szCs w:val="24"/>
        </w:rPr>
      </w:pPr>
      <w:r>
        <w:rPr>
          <w:rFonts w:ascii="Times New Roman" w:hAnsi="Times New Roman" w:cs="Times New Roman"/>
          <w:sz w:val="24"/>
          <w:szCs w:val="24"/>
        </w:rPr>
        <w:t>KÖMÜR SOBASI ŞARTNAMESİ:</w:t>
      </w:r>
    </w:p>
    <w:p w:rsidR="002E0BB7" w:rsidRDefault="002E0BB7">
      <w:pPr>
        <w:rPr>
          <w:rFonts w:ascii="Times New Roman" w:hAnsi="Times New Roman" w:cs="Times New Roman"/>
          <w:sz w:val="24"/>
          <w:szCs w:val="24"/>
        </w:rPr>
      </w:pPr>
      <w:r>
        <w:rPr>
          <w:rFonts w:ascii="Times New Roman" w:hAnsi="Times New Roman" w:cs="Times New Roman"/>
          <w:sz w:val="24"/>
          <w:szCs w:val="24"/>
        </w:rPr>
        <w:t xml:space="preserve">Yakıt olarak kömür odun kullanımına uygun </w:t>
      </w:r>
      <w:proofErr w:type="gramStart"/>
      <w:r>
        <w:rPr>
          <w:rFonts w:ascii="Times New Roman" w:hAnsi="Times New Roman" w:cs="Times New Roman"/>
          <w:sz w:val="24"/>
          <w:szCs w:val="24"/>
        </w:rPr>
        <w:t>olmalıdır.</w:t>
      </w:r>
      <w:r w:rsidR="0089417E">
        <w:rPr>
          <w:rFonts w:ascii="Times New Roman" w:hAnsi="Times New Roman" w:cs="Times New Roman"/>
          <w:sz w:val="24"/>
          <w:szCs w:val="24"/>
        </w:rPr>
        <w:t>Sobalar</w:t>
      </w:r>
      <w:proofErr w:type="gramEnd"/>
      <w:r w:rsidR="0089417E">
        <w:rPr>
          <w:rFonts w:ascii="Times New Roman" w:hAnsi="Times New Roman" w:cs="Times New Roman"/>
          <w:sz w:val="24"/>
          <w:szCs w:val="24"/>
        </w:rPr>
        <w:t xml:space="preserve"> içten astarlı olmalıdır.</w:t>
      </w:r>
    </w:p>
    <w:p w:rsidR="007015A2" w:rsidRDefault="007015A2">
      <w:pPr>
        <w:rPr>
          <w:rFonts w:ascii="Times New Roman" w:hAnsi="Times New Roman" w:cs="Times New Roman"/>
          <w:sz w:val="24"/>
          <w:szCs w:val="24"/>
        </w:rPr>
      </w:pPr>
      <w:r>
        <w:rPr>
          <w:rFonts w:ascii="Times New Roman" w:hAnsi="Times New Roman" w:cs="Times New Roman"/>
          <w:sz w:val="24"/>
          <w:szCs w:val="24"/>
        </w:rPr>
        <w:t xml:space="preserve">Sobanın yüksekliği 60-65 cm genişliği 30-35 cm </w:t>
      </w:r>
      <w:proofErr w:type="gramStart"/>
      <w:r>
        <w:rPr>
          <w:rFonts w:ascii="Times New Roman" w:hAnsi="Times New Roman" w:cs="Times New Roman"/>
          <w:sz w:val="24"/>
          <w:szCs w:val="24"/>
        </w:rPr>
        <w:t>olmalıdır.</w:t>
      </w:r>
      <w:r w:rsidR="00DF1ED8">
        <w:rPr>
          <w:rFonts w:ascii="Times New Roman" w:hAnsi="Times New Roman" w:cs="Times New Roman"/>
          <w:sz w:val="24"/>
          <w:szCs w:val="24"/>
        </w:rPr>
        <w:t>Üst</w:t>
      </w:r>
      <w:proofErr w:type="gramEnd"/>
      <w:r w:rsidR="00DF1ED8">
        <w:rPr>
          <w:rFonts w:ascii="Times New Roman" w:hAnsi="Times New Roman" w:cs="Times New Roman"/>
          <w:sz w:val="24"/>
          <w:szCs w:val="24"/>
        </w:rPr>
        <w:t xml:space="preserve"> kapağı döküm olmalıdır.</w:t>
      </w:r>
    </w:p>
    <w:p w:rsidR="002E0BB7" w:rsidRDefault="002E0BB7">
      <w:pPr>
        <w:rPr>
          <w:rFonts w:ascii="Times New Roman" w:hAnsi="Times New Roman" w:cs="Times New Roman"/>
          <w:sz w:val="24"/>
          <w:szCs w:val="24"/>
        </w:rPr>
      </w:pPr>
      <w:r>
        <w:rPr>
          <w:rFonts w:ascii="Times New Roman" w:hAnsi="Times New Roman" w:cs="Times New Roman"/>
          <w:sz w:val="24"/>
          <w:szCs w:val="24"/>
        </w:rPr>
        <w:t xml:space="preserve">Kovalı tip olmalıdır. Soba 4500 </w:t>
      </w:r>
      <w:proofErr w:type="spellStart"/>
      <w:r>
        <w:rPr>
          <w:rFonts w:ascii="Times New Roman" w:hAnsi="Times New Roman" w:cs="Times New Roman"/>
          <w:sz w:val="24"/>
          <w:szCs w:val="24"/>
        </w:rPr>
        <w:t>Kcal</w:t>
      </w:r>
      <w:proofErr w:type="spellEnd"/>
      <w:r>
        <w:rPr>
          <w:rFonts w:ascii="Times New Roman" w:hAnsi="Times New Roman" w:cs="Times New Roman"/>
          <w:sz w:val="24"/>
          <w:szCs w:val="24"/>
        </w:rPr>
        <w:t xml:space="preserve"> ısıya dayanıklı olmalıdır.</w:t>
      </w:r>
    </w:p>
    <w:p w:rsidR="002E0BB7" w:rsidRDefault="002E0BB7">
      <w:pPr>
        <w:rPr>
          <w:rFonts w:ascii="Times New Roman" w:hAnsi="Times New Roman" w:cs="Times New Roman"/>
          <w:sz w:val="24"/>
          <w:szCs w:val="24"/>
        </w:rPr>
      </w:pPr>
      <w:r>
        <w:rPr>
          <w:rFonts w:ascii="Times New Roman" w:hAnsi="Times New Roman" w:cs="Times New Roman"/>
          <w:sz w:val="24"/>
          <w:szCs w:val="24"/>
        </w:rPr>
        <w:t>Isı kontrolü için açma kapama özelliği olmalıdır. TSE Standartlarına uygun olmalıdır.</w:t>
      </w:r>
    </w:p>
    <w:p w:rsidR="002E0BB7" w:rsidRDefault="0089417E">
      <w:pPr>
        <w:rPr>
          <w:rFonts w:ascii="Times New Roman" w:hAnsi="Times New Roman" w:cs="Times New Roman"/>
          <w:sz w:val="24"/>
          <w:szCs w:val="24"/>
        </w:rPr>
      </w:pPr>
      <w:r>
        <w:rPr>
          <w:rFonts w:ascii="Times New Roman" w:hAnsi="Times New Roman" w:cs="Times New Roman"/>
          <w:sz w:val="24"/>
          <w:szCs w:val="24"/>
        </w:rPr>
        <w:t xml:space="preserve">Dış yüzey </w:t>
      </w:r>
      <w:r w:rsidR="008D2045">
        <w:rPr>
          <w:rFonts w:ascii="Times New Roman" w:hAnsi="Times New Roman" w:cs="Times New Roman"/>
          <w:sz w:val="24"/>
          <w:szCs w:val="24"/>
        </w:rPr>
        <w:t>0,</w:t>
      </w:r>
      <w:r w:rsidR="007015A2">
        <w:rPr>
          <w:rFonts w:ascii="Times New Roman" w:hAnsi="Times New Roman" w:cs="Times New Roman"/>
          <w:sz w:val="24"/>
          <w:szCs w:val="24"/>
        </w:rPr>
        <w:t>5</w:t>
      </w:r>
      <w:r w:rsidR="008D2045">
        <w:rPr>
          <w:rFonts w:ascii="Times New Roman" w:hAnsi="Times New Roman" w:cs="Times New Roman"/>
          <w:sz w:val="24"/>
          <w:szCs w:val="24"/>
        </w:rPr>
        <w:t>0 -</w:t>
      </w:r>
      <w:r>
        <w:rPr>
          <w:rFonts w:ascii="Times New Roman" w:hAnsi="Times New Roman" w:cs="Times New Roman"/>
          <w:sz w:val="24"/>
          <w:szCs w:val="24"/>
        </w:rPr>
        <w:t>0.7</w:t>
      </w:r>
      <w:r w:rsidR="002E0BB7">
        <w:rPr>
          <w:rFonts w:ascii="Times New Roman" w:hAnsi="Times New Roman" w:cs="Times New Roman"/>
          <w:sz w:val="24"/>
          <w:szCs w:val="24"/>
        </w:rPr>
        <w:t>0 mm kalınlığında sacdan yapılmış olmalı ve üzeri emayla kaplı olmalıdır.</w:t>
      </w:r>
    </w:p>
    <w:p w:rsidR="002E0BB7" w:rsidRDefault="008D2045">
      <w:pPr>
        <w:rPr>
          <w:rFonts w:ascii="Times New Roman" w:hAnsi="Times New Roman" w:cs="Times New Roman"/>
          <w:sz w:val="24"/>
          <w:szCs w:val="24"/>
        </w:rPr>
      </w:pPr>
      <w:r>
        <w:rPr>
          <w:rFonts w:ascii="Times New Roman" w:hAnsi="Times New Roman" w:cs="Times New Roman"/>
          <w:sz w:val="24"/>
          <w:szCs w:val="24"/>
        </w:rPr>
        <w:t>Her soba ile birlikte 0,6</w:t>
      </w:r>
      <w:r w:rsidR="002E0BB7">
        <w:rPr>
          <w:rFonts w:ascii="Times New Roman" w:hAnsi="Times New Roman" w:cs="Times New Roman"/>
          <w:sz w:val="24"/>
          <w:szCs w:val="24"/>
        </w:rPr>
        <w:t>0-1,2</w:t>
      </w:r>
      <w:r>
        <w:rPr>
          <w:rFonts w:ascii="Times New Roman" w:hAnsi="Times New Roman" w:cs="Times New Roman"/>
          <w:sz w:val="24"/>
          <w:szCs w:val="24"/>
        </w:rPr>
        <w:t xml:space="preserve"> mm aralığında sacdan yapılmış 2</w:t>
      </w:r>
      <w:r w:rsidR="002E0BB7">
        <w:rPr>
          <w:rFonts w:ascii="Times New Roman" w:hAnsi="Times New Roman" w:cs="Times New Roman"/>
          <w:sz w:val="24"/>
          <w:szCs w:val="24"/>
        </w:rPr>
        <w:t xml:space="preserve"> adet yakıt kovası ve </w:t>
      </w:r>
      <w:r w:rsidR="0089417E">
        <w:rPr>
          <w:rFonts w:ascii="Times New Roman" w:hAnsi="Times New Roman" w:cs="Times New Roman"/>
          <w:sz w:val="24"/>
          <w:szCs w:val="24"/>
        </w:rPr>
        <w:t>1 mm sacdan yapılmış 1</w:t>
      </w:r>
      <w:r w:rsidR="002E0BB7">
        <w:rPr>
          <w:rFonts w:ascii="Times New Roman" w:hAnsi="Times New Roman" w:cs="Times New Roman"/>
          <w:sz w:val="24"/>
          <w:szCs w:val="24"/>
        </w:rPr>
        <w:t xml:space="preserve"> adet ızgara 1 adet kova kulpu verilmelidir. Numune üzerinden değerlendirme yapılacaktır.</w:t>
      </w:r>
    </w:p>
    <w:p w:rsidR="002E0BB7" w:rsidRDefault="00A0023A">
      <w:pPr>
        <w:rPr>
          <w:rFonts w:ascii="Times New Roman" w:hAnsi="Times New Roman" w:cs="Times New Roman"/>
          <w:sz w:val="24"/>
          <w:szCs w:val="24"/>
        </w:rPr>
      </w:pPr>
      <w:r>
        <w:rPr>
          <w:rFonts w:ascii="Times New Roman" w:hAnsi="Times New Roman" w:cs="Times New Roman"/>
          <w:sz w:val="24"/>
          <w:szCs w:val="24"/>
        </w:rPr>
        <w:t>BORU</w:t>
      </w:r>
      <w:r w:rsidR="00CA2280">
        <w:rPr>
          <w:rFonts w:ascii="Times New Roman" w:hAnsi="Times New Roman" w:cs="Times New Roman"/>
          <w:sz w:val="24"/>
          <w:szCs w:val="24"/>
        </w:rPr>
        <w:t xml:space="preserve"> ve </w:t>
      </w:r>
      <w:proofErr w:type="gramStart"/>
      <w:r w:rsidR="00CA2280">
        <w:rPr>
          <w:rFonts w:ascii="Times New Roman" w:hAnsi="Times New Roman" w:cs="Times New Roman"/>
          <w:sz w:val="24"/>
          <w:szCs w:val="24"/>
        </w:rPr>
        <w:t>DİRSEK</w:t>
      </w:r>
      <w:r>
        <w:rPr>
          <w:rFonts w:ascii="Times New Roman" w:hAnsi="Times New Roman" w:cs="Times New Roman"/>
          <w:sz w:val="24"/>
          <w:szCs w:val="24"/>
        </w:rPr>
        <w:t xml:space="preserve"> :</w:t>
      </w:r>
      <w:proofErr w:type="gramEnd"/>
    </w:p>
    <w:p w:rsidR="00A0023A" w:rsidRDefault="00A0023A">
      <w:pPr>
        <w:rPr>
          <w:rFonts w:ascii="Times New Roman" w:hAnsi="Times New Roman" w:cs="Times New Roman"/>
          <w:sz w:val="24"/>
          <w:szCs w:val="24"/>
        </w:rPr>
      </w:pPr>
      <w:r>
        <w:rPr>
          <w:rFonts w:ascii="Times New Roman" w:hAnsi="Times New Roman" w:cs="Times New Roman"/>
          <w:sz w:val="24"/>
          <w:szCs w:val="24"/>
        </w:rPr>
        <w:t>Boru çapı 130 mm olmalıdır.</w:t>
      </w:r>
    </w:p>
    <w:p w:rsidR="00A0023A" w:rsidRDefault="00A0023A">
      <w:pPr>
        <w:rPr>
          <w:rFonts w:ascii="Times New Roman" w:hAnsi="Times New Roman" w:cs="Times New Roman"/>
          <w:sz w:val="24"/>
          <w:szCs w:val="24"/>
        </w:rPr>
      </w:pPr>
      <w:r>
        <w:rPr>
          <w:rFonts w:ascii="Times New Roman" w:hAnsi="Times New Roman" w:cs="Times New Roman"/>
          <w:sz w:val="24"/>
          <w:szCs w:val="24"/>
        </w:rPr>
        <w:t>Dış yüzeyi emayla kaplı olmalıdır.</w:t>
      </w:r>
    </w:p>
    <w:p w:rsidR="00A0023A" w:rsidRDefault="00A0023A">
      <w:pPr>
        <w:rPr>
          <w:rFonts w:ascii="Times New Roman" w:hAnsi="Times New Roman" w:cs="Times New Roman"/>
          <w:sz w:val="24"/>
          <w:szCs w:val="24"/>
        </w:rPr>
      </w:pPr>
      <w:r>
        <w:rPr>
          <w:rFonts w:ascii="Times New Roman" w:hAnsi="Times New Roman" w:cs="Times New Roman"/>
          <w:sz w:val="24"/>
          <w:szCs w:val="24"/>
        </w:rPr>
        <w:t>Isıya dayanıklı olmalıdır.</w:t>
      </w:r>
    </w:p>
    <w:p w:rsidR="00A0023A" w:rsidRDefault="00A0023A">
      <w:pPr>
        <w:rPr>
          <w:rFonts w:ascii="Times New Roman" w:hAnsi="Times New Roman" w:cs="Times New Roman"/>
          <w:sz w:val="24"/>
          <w:szCs w:val="24"/>
        </w:rPr>
      </w:pPr>
      <w:r>
        <w:rPr>
          <w:rFonts w:ascii="Times New Roman" w:hAnsi="Times New Roman" w:cs="Times New Roman"/>
          <w:sz w:val="24"/>
          <w:szCs w:val="24"/>
        </w:rPr>
        <w:t>SOBA KOVASI:</w:t>
      </w:r>
    </w:p>
    <w:p w:rsidR="00A0023A" w:rsidRDefault="0089417E">
      <w:pPr>
        <w:rPr>
          <w:rFonts w:ascii="Times New Roman" w:hAnsi="Times New Roman" w:cs="Times New Roman"/>
          <w:sz w:val="24"/>
          <w:szCs w:val="24"/>
        </w:rPr>
      </w:pPr>
      <w:r>
        <w:rPr>
          <w:rFonts w:ascii="Times New Roman" w:hAnsi="Times New Roman" w:cs="Times New Roman"/>
          <w:sz w:val="24"/>
          <w:szCs w:val="24"/>
        </w:rPr>
        <w:t>0,7</w:t>
      </w:r>
      <w:r w:rsidR="00A0023A">
        <w:rPr>
          <w:rFonts w:ascii="Times New Roman" w:hAnsi="Times New Roman" w:cs="Times New Roman"/>
          <w:sz w:val="24"/>
          <w:szCs w:val="24"/>
        </w:rPr>
        <w:t xml:space="preserve">0 mm krom veya çelik sacdan yapılmış </w:t>
      </w:r>
      <w:proofErr w:type="gramStart"/>
      <w:r w:rsidR="00A0023A">
        <w:rPr>
          <w:rFonts w:ascii="Times New Roman" w:hAnsi="Times New Roman" w:cs="Times New Roman"/>
          <w:sz w:val="24"/>
          <w:szCs w:val="24"/>
        </w:rPr>
        <w:t>olmalıdır.Yandan</w:t>
      </w:r>
      <w:proofErr w:type="gramEnd"/>
      <w:r w:rsidR="00A0023A">
        <w:rPr>
          <w:rFonts w:ascii="Times New Roman" w:hAnsi="Times New Roman" w:cs="Times New Roman"/>
          <w:sz w:val="24"/>
          <w:szCs w:val="24"/>
        </w:rPr>
        <w:t xml:space="preserve"> havalandırmalı olmalıdır.</w:t>
      </w:r>
    </w:p>
    <w:p w:rsidR="00A0023A" w:rsidRDefault="00A0023A">
      <w:pPr>
        <w:rPr>
          <w:rFonts w:ascii="Times New Roman" w:hAnsi="Times New Roman" w:cs="Times New Roman"/>
          <w:sz w:val="24"/>
          <w:szCs w:val="24"/>
        </w:rPr>
      </w:pPr>
      <w:r>
        <w:rPr>
          <w:rFonts w:ascii="Times New Roman" w:hAnsi="Times New Roman" w:cs="Times New Roman"/>
          <w:sz w:val="24"/>
          <w:szCs w:val="24"/>
        </w:rPr>
        <w:t>Standart sobalar için uygun olmalıdır.</w:t>
      </w:r>
    </w:p>
    <w:p w:rsidR="00A0023A" w:rsidRDefault="00CA2280">
      <w:pPr>
        <w:rPr>
          <w:rFonts w:ascii="Times New Roman" w:hAnsi="Times New Roman" w:cs="Times New Roman"/>
          <w:sz w:val="24"/>
          <w:szCs w:val="24"/>
        </w:rPr>
      </w:pPr>
      <w:r>
        <w:rPr>
          <w:rFonts w:ascii="Times New Roman" w:hAnsi="Times New Roman" w:cs="Times New Roman"/>
          <w:sz w:val="24"/>
          <w:szCs w:val="24"/>
        </w:rPr>
        <w:t>SOBA ALTI:</w:t>
      </w:r>
    </w:p>
    <w:p w:rsidR="002E0BB7" w:rsidRDefault="0089417E">
      <w:pPr>
        <w:rPr>
          <w:rFonts w:ascii="Times New Roman" w:hAnsi="Times New Roman" w:cs="Times New Roman"/>
          <w:sz w:val="24"/>
          <w:szCs w:val="24"/>
        </w:rPr>
      </w:pPr>
      <w:r>
        <w:rPr>
          <w:rFonts w:ascii="Times New Roman" w:hAnsi="Times New Roman" w:cs="Times New Roman"/>
          <w:sz w:val="24"/>
          <w:szCs w:val="24"/>
        </w:rPr>
        <w:t>0,</w:t>
      </w:r>
      <w:r w:rsidR="007015A2">
        <w:rPr>
          <w:rFonts w:ascii="Times New Roman" w:hAnsi="Times New Roman" w:cs="Times New Roman"/>
          <w:sz w:val="24"/>
          <w:szCs w:val="24"/>
        </w:rPr>
        <w:t>6</w:t>
      </w:r>
      <w:r w:rsidR="00CA2280">
        <w:rPr>
          <w:rFonts w:ascii="Times New Roman" w:hAnsi="Times New Roman" w:cs="Times New Roman"/>
          <w:sz w:val="24"/>
          <w:szCs w:val="24"/>
        </w:rPr>
        <w:t>0-1</w:t>
      </w:r>
      <w:r>
        <w:rPr>
          <w:rFonts w:ascii="Times New Roman" w:hAnsi="Times New Roman" w:cs="Times New Roman"/>
          <w:sz w:val="24"/>
          <w:szCs w:val="24"/>
        </w:rPr>
        <w:t>,2 mm aralığında</w:t>
      </w:r>
      <w:r w:rsidR="00CA2280">
        <w:rPr>
          <w:rFonts w:ascii="Times New Roman" w:hAnsi="Times New Roman" w:cs="Times New Roman"/>
          <w:sz w:val="24"/>
          <w:szCs w:val="24"/>
        </w:rPr>
        <w:t xml:space="preserve"> s</w:t>
      </w:r>
      <w:r>
        <w:rPr>
          <w:rFonts w:ascii="Times New Roman" w:hAnsi="Times New Roman" w:cs="Times New Roman"/>
          <w:sz w:val="24"/>
          <w:szCs w:val="24"/>
        </w:rPr>
        <w:t xml:space="preserve">acdan yapılmış olmalıdır. Emaye veya fırın </w:t>
      </w:r>
      <w:proofErr w:type="gramStart"/>
      <w:r>
        <w:rPr>
          <w:rFonts w:ascii="Times New Roman" w:hAnsi="Times New Roman" w:cs="Times New Roman"/>
          <w:sz w:val="24"/>
          <w:szCs w:val="24"/>
        </w:rPr>
        <w:t xml:space="preserve">boya </w:t>
      </w:r>
      <w:r w:rsidR="00CA2280">
        <w:rPr>
          <w:rFonts w:ascii="Times New Roman" w:hAnsi="Times New Roman" w:cs="Times New Roman"/>
          <w:sz w:val="24"/>
          <w:szCs w:val="24"/>
        </w:rPr>
        <w:t xml:space="preserve"> kaplı</w:t>
      </w:r>
      <w:proofErr w:type="gramEnd"/>
      <w:r w:rsidR="00CA2280">
        <w:rPr>
          <w:rFonts w:ascii="Times New Roman" w:hAnsi="Times New Roman" w:cs="Times New Roman"/>
          <w:sz w:val="24"/>
          <w:szCs w:val="24"/>
        </w:rPr>
        <w:t xml:space="preserve"> olmalıdır.</w:t>
      </w:r>
    </w:p>
    <w:p w:rsidR="00CA2280" w:rsidRDefault="00CA2280">
      <w:pPr>
        <w:rPr>
          <w:rFonts w:ascii="Times New Roman" w:hAnsi="Times New Roman" w:cs="Times New Roman"/>
          <w:sz w:val="24"/>
          <w:szCs w:val="24"/>
        </w:rPr>
      </w:pPr>
    </w:p>
    <w:p w:rsidR="00CA2280" w:rsidRPr="00833D4E" w:rsidRDefault="00CA2280">
      <w:pPr>
        <w:rPr>
          <w:rFonts w:ascii="Times New Roman" w:hAnsi="Times New Roman" w:cs="Times New Roman"/>
          <w:sz w:val="24"/>
          <w:szCs w:val="24"/>
        </w:rPr>
      </w:pPr>
    </w:p>
    <w:p w:rsidR="00A82D36" w:rsidRDefault="00A82D36">
      <w:pPr>
        <w:rPr>
          <w:rFonts w:ascii="Times New Roman" w:hAnsi="Times New Roman" w:cs="Times New Roman"/>
          <w:sz w:val="24"/>
          <w:szCs w:val="24"/>
        </w:rPr>
      </w:pPr>
      <w:r>
        <w:rPr>
          <w:rFonts w:ascii="Times New Roman" w:hAnsi="Times New Roman" w:cs="Times New Roman"/>
          <w:sz w:val="24"/>
          <w:szCs w:val="24"/>
        </w:rPr>
        <w:t>Not -</w:t>
      </w:r>
      <w:r w:rsidR="00A0023A">
        <w:rPr>
          <w:rFonts w:ascii="Times New Roman" w:hAnsi="Times New Roman" w:cs="Times New Roman"/>
          <w:sz w:val="24"/>
          <w:szCs w:val="24"/>
        </w:rPr>
        <w:t>1</w:t>
      </w:r>
      <w:r>
        <w:rPr>
          <w:rFonts w:ascii="Times New Roman" w:hAnsi="Times New Roman" w:cs="Times New Roman"/>
          <w:sz w:val="24"/>
          <w:szCs w:val="24"/>
        </w:rPr>
        <w:t>:Teklifte bulunan tüm ürünlerin nakliyesi ya</w:t>
      </w:r>
      <w:r w:rsidR="009A7584">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da kargo ücreti satıcıya aittir.</w:t>
      </w:r>
    </w:p>
    <w:p w:rsidR="00A82D36" w:rsidRDefault="00A82D36">
      <w:pPr>
        <w:rPr>
          <w:rFonts w:ascii="Times New Roman" w:hAnsi="Times New Roman" w:cs="Times New Roman"/>
          <w:sz w:val="24"/>
          <w:szCs w:val="24"/>
        </w:rPr>
      </w:pPr>
      <w:r>
        <w:rPr>
          <w:rFonts w:ascii="Times New Roman" w:hAnsi="Times New Roman" w:cs="Times New Roman"/>
          <w:sz w:val="24"/>
          <w:szCs w:val="24"/>
        </w:rPr>
        <w:t xml:space="preserve">Not </w:t>
      </w:r>
      <w:r w:rsidR="00A0023A">
        <w:rPr>
          <w:rFonts w:ascii="Times New Roman" w:hAnsi="Times New Roman" w:cs="Times New Roman"/>
          <w:sz w:val="24"/>
          <w:szCs w:val="24"/>
        </w:rPr>
        <w:t>2</w:t>
      </w:r>
      <w:r>
        <w:rPr>
          <w:rFonts w:ascii="Times New Roman" w:hAnsi="Times New Roman" w:cs="Times New Roman"/>
          <w:sz w:val="24"/>
          <w:szCs w:val="24"/>
        </w:rPr>
        <w:t>:</w:t>
      </w:r>
      <w:r w:rsidR="00636302">
        <w:rPr>
          <w:rFonts w:ascii="Times New Roman" w:hAnsi="Times New Roman" w:cs="Times New Roman"/>
          <w:sz w:val="24"/>
          <w:szCs w:val="24"/>
        </w:rPr>
        <w:t>en uygun teklifi veren yüklenici numuneyi idareye teslim edecek</w:t>
      </w:r>
      <w:r>
        <w:rPr>
          <w:rFonts w:ascii="Times New Roman" w:hAnsi="Times New Roman" w:cs="Times New Roman"/>
          <w:sz w:val="24"/>
          <w:szCs w:val="24"/>
        </w:rPr>
        <w:t>tir. Numuneleri teknik şartnameye uymayan firmaların teklifleri değerlendirmeye alınmayacaktır.</w:t>
      </w:r>
    </w:p>
    <w:p w:rsidR="00A82D36" w:rsidRDefault="00A82D36">
      <w:pPr>
        <w:rPr>
          <w:rFonts w:ascii="Times New Roman" w:hAnsi="Times New Roman" w:cs="Times New Roman"/>
          <w:sz w:val="24"/>
          <w:szCs w:val="24"/>
        </w:rPr>
      </w:pPr>
      <w:r>
        <w:rPr>
          <w:rFonts w:ascii="Times New Roman" w:hAnsi="Times New Roman" w:cs="Times New Roman"/>
          <w:sz w:val="24"/>
          <w:szCs w:val="24"/>
        </w:rPr>
        <w:t xml:space="preserve">Ergani ilçe milli eğitim müdürlüğünün teknik şartnamesini okudum ve tamamen anladıktan sonra tüm şartları kabul ederek doğrudan temin alımına iştirak ediyorum. Doğrudan temin üzerimde kesinleştiği takdirde yukarıda cins miktar ve özellikleri yazılı bulunan malları komisyonca istendiği şekilde getireceğimi taahhüt ederim. Getirdiğim malların her türlü </w:t>
      </w:r>
      <w:r w:rsidR="003326EF">
        <w:rPr>
          <w:rFonts w:ascii="Times New Roman" w:hAnsi="Times New Roman" w:cs="Times New Roman"/>
          <w:sz w:val="24"/>
          <w:szCs w:val="24"/>
        </w:rPr>
        <w:t>sorumluluğu şahsıma/şirketime aittir.</w:t>
      </w:r>
    </w:p>
    <w:p w:rsidR="00A82D36" w:rsidRPr="00833D4E" w:rsidRDefault="00A82D36">
      <w:pPr>
        <w:rPr>
          <w:rFonts w:ascii="Times New Roman" w:hAnsi="Times New Roman" w:cs="Times New Roman"/>
          <w:sz w:val="24"/>
          <w:szCs w:val="24"/>
        </w:rPr>
      </w:pPr>
    </w:p>
    <w:p w:rsidR="00623544" w:rsidRPr="00833D4E" w:rsidRDefault="007F008D" w:rsidP="00156514">
      <w:pPr>
        <w:rPr>
          <w:rFonts w:ascii="Times New Roman" w:hAnsi="Times New Roman" w:cs="Times New Roman"/>
          <w:sz w:val="24"/>
          <w:szCs w:val="24"/>
        </w:rPr>
      </w:pPr>
      <w:r w:rsidRPr="00833D4E">
        <w:rPr>
          <w:rFonts w:ascii="Times New Roman" w:hAnsi="Times New Roman" w:cs="Times New Roman"/>
          <w:sz w:val="24"/>
          <w:szCs w:val="24"/>
        </w:rPr>
        <w:t xml:space="preserve">                                                                                           </w:t>
      </w:r>
      <w:r w:rsidR="00833D4E">
        <w:rPr>
          <w:rFonts w:ascii="Times New Roman" w:hAnsi="Times New Roman" w:cs="Times New Roman"/>
          <w:sz w:val="24"/>
          <w:szCs w:val="24"/>
        </w:rPr>
        <w:t xml:space="preserve">    </w:t>
      </w:r>
      <w:r w:rsidRPr="00833D4E">
        <w:rPr>
          <w:rFonts w:ascii="Times New Roman" w:hAnsi="Times New Roman" w:cs="Times New Roman"/>
          <w:sz w:val="24"/>
          <w:szCs w:val="24"/>
        </w:rPr>
        <w:t xml:space="preserve">   </w:t>
      </w:r>
      <w:r w:rsidR="00561DF3" w:rsidRPr="00833D4E">
        <w:rPr>
          <w:rFonts w:ascii="Times New Roman" w:hAnsi="Times New Roman" w:cs="Times New Roman"/>
          <w:sz w:val="24"/>
          <w:szCs w:val="24"/>
        </w:rPr>
        <w:t xml:space="preserve"> </w:t>
      </w:r>
    </w:p>
    <w:sectPr w:rsidR="00623544" w:rsidRPr="00833D4E" w:rsidSect="00BB1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altName w:val="Arial"/>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7D"/>
    <w:rsid w:val="00046DC3"/>
    <w:rsid w:val="0005447D"/>
    <w:rsid w:val="00090676"/>
    <w:rsid w:val="00134684"/>
    <w:rsid w:val="00156514"/>
    <w:rsid w:val="001A0785"/>
    <w:rsid w:val="001C3520"/>
    <w:rsid w:val="002E0BB7"/>
    <w:rsid w:val="002F35BD"/>
    <w:rsid w:val="003228FB"/>
    <w:rsid w:val="003326EF"/>
    <w:rsid w:val="00473937"/>
    <w:rsid w:val="00561DF3"/>
    <w:rsid w:val="005653FF"/>
    <w:rsid w:val="00586D08"/>
    <w:rsid w:val="005905E9"/>
    <w:rsid w:val="005B45B1"/>
    <w:rsid w:val="00616421"/>
    <w:rsid w:val="00623544"/>
    <w:rsid w:val="00636302"/>
    <w:rsid w:val="006B6D7E"/>
    <w:rsid w:val="007015A2"/>
    <w:rsid w:val="007178C6"/>
    <w:rsid w:val="007B3C3B"/>
    <w:rsid w:val="007F008D"/>
    <w:rsid w:val="00833D4E"/>
    <w:rsid w:val="0089417E"/>
    <w:rsid w:val="008C0AE4"/>
    <w:rsid w:val="008D2045"/>
    <w:rsid w:val="008D23D2"/>
    <w:rsid w:val="009A7584"/>
    <w:rsid w:val="00A0023A"/>
    <w:rsid w:val="00A07625"/>
    <w:rsid w:val="00A82D36"/>
    <w:rsid w:val="00B43B84"/>
    <w:rsid w:val="00BB1772"/>
    <w:rsid w:val="00BB7F6C"/>
    <w:rsid w:val="00BC7F6A"/>
    <w:rsid w:val="00C34950"/>
    <w:rsid w:val="00CA2280"/>
    <w:rsid w:val="00D24106"/>
    <w:rsid w:val="00D97310"/>
    <w:rsid w:val="00DD5F0C"/>
    <w:rsid w:val="00DE2679"/>
    <w:rsid w:val="00DF1ED8"/>
    <w:rsid w:val="00E11E30"/>
    <w:rsid w:val="00F06290"/>
    <w:rsid w:val="00F71D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HamdiOKKAN</cp:lastModifiedBy>
  <cp:revision>2</cp:revision>
  <cp:lastPrinted>2022-11-07T06:36:00Z</cp:lastPrinted>
  <dcterms:created xsi:type="dcterms:W3CDTF">2022-11-08T13:03:00Z</dcterms:created>
  <dcterms:modified xsi:type="dcterms:W3CDTF">2022-11-08T13:03:00Z</dcterms:modified>
</cp:coreProperties>
</file>