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bookmarkStart w:id="0" w:name="_GoBack"/>
      <w:bookmarkEnd w:id="0"/>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 xml:space="preserve">Kalorifer tesisatındaki suyun donmaması için </w:t>
      </w:r>
      <w:proofErr w:type="gramStart"/>
      <w:r>
        <w:t>sirkülasyon</w:t>
      </w:r>
      <w:proofErr w:type="gramEnd"/>
      <w:r>
        <w:t xml:space="preserve">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 xml:space="preserve">Sıvı yakıtlı kalorifer kazanlarına ait yakıt tanklarının içindeki yakıtın donmaması için yakıt tankından ön ısıtıcı depoya giden yakıt borularının </w:t>
      </w:r>
      <w:proofErr w:type="gramStart"/>
      <w:r>
        <w:t>izolasyonlarının</w:t>
      </w:r>
      <w:proofErr w:type="gramEnd"/>
      <w:r>
        <w:t xml:space="preserve">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w:t>
      </w:r>
      <w:proofErr w:type="gramStart"/>
      <w:r w:rsidRPr="002A55FE">
        <w:t>açın</w:t>
      </w:r>
      <w:proofErr w:type="gramEnd"/>
      <w:r w:rsidRPr="002A55FE">
        <w:t xml:space="preserve"> ve pompaya yol verin. Suyun yedek pompanın üzerinden </w:t>
      </w:r>
      <w:proofErr w:type="spellStart"/>
      <w:r w:rsidRPr="002A55FE">
        <w:t>by-pass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roofErr w:type="gramStart"/>
      <w:r w:rsidRPr="002A55FE">
        <w:t>..</w:t>
      </w:r>
      <w:proofErr w:type="gramEnd"/>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firstRow="0" w:lastRow="0" w:firstColumn="0" w:lastColumn="0" w:noHBand="0" w:noVBand="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 xml:space="preserve">SIVI YAKITLI KALORİFER </w:t>
      </w:r>
      <w:proofErr w:type="gramStart"/>
      <w:r w:rsidRPr="00CE7E4C">
        <w:rPr>
          <w:b/>
          <w:u w:val="single"/>
        </w:rPr>
        <w:t>KAZANLARININ  İŞLETME</w:t>
      </w:r>
      <w:proofErr w:type="gramEnd"/>
      <w:r w:rsidRPr="00CE7E4C">
        <w:rPr>
          <w:b/>
          <w:u w:val="single"/>
        </w:rPr>
        <w:t xml:space="preserv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w:t>
      </w:r>
      <w:proofErr w:type="spellStart"/>
      <w:r w:rsidRPr="00777B78">
        <w:t>Türbülatör</w:t>
      </w:r>
      <w:proofErr w:type="spellEnd"/>
      <w:r w:rsidRPr="00777B78">
        <w:t xml:space="preserve">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w:t>
      </w:r>
      <w:proofErr w:type="spellStart"/>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CellMar>
          <w:left w:w="0" w:type="dxa"/>
          <w:right w:w="0" w:type="dxa"/>
        </w:tblCellMar>
        <w:tblLook w:val="0000" w:firstRow="0" w:lastRow="0" w:firstColumn="0" w:lastColumn="0" w:noHBand="0" w:noVBand="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w:t>
      </w:r>
      <w:proofErr w:type="gramStart"/>
      <w:r w:rsidRPr="005D49E6">
        <w:t>..</w:t>
      </w:r>
      <w:proofErr w:type="gramEnd"/>
      <w:r w:rsidRPr="005D49E6">
        <w:t xml:space="preserve">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xml:space="preserve">-   Arıza durumunda ilgili brülör firmasının el kitapçığındaki arıza </w:t>
      </w:r>
      <w:proofErr w:type="gramStart"/>
      <w:r w:rsidRPr="005D49E6">
        <w:t>prosedürleri</w:t>
      </w:r>
      <w:proofErr w:type="gramEnd"/>
      <w:r w:rsidRPr="005D49E6">
        <w:t xml:space="preserve">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xml:space="preserve">-   Hava ve gaz </w:t>
      </w:r>
      <w:proofErr w:type="gramStart"/>
      <w:r w:rsidRPr="005D49E6">
        <w:t>proses</w:t>
      </w:r>
      <w:proofErr w:type="gramEnd"/>
      <w:r w:rsidRPr="005D49E6">
        <w:t xml:space="preserve">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firstRow="0" w:lastRow="0" w:firstColumn="0" w:lastColumn="0" w:noHBand="0" w:noVBand="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 xml:space="preserve">Brülör arızaya geçince beş dakika bekleyip yeniden çalıştırın çalıştıramasanız aşağıdaki </w:t>
      </w:r>
      <w:proofErr w:type="gramStart"/>
      <w:r w:rsidRPr="005D49E6">
        <w:t>prosedürleri</w:t>
      </w:r>
      <w:proofErr w:type="gramEnd"/>
      <w:r w:rsidRPr="005D49E6">
        <w:t xml:space="preserve">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w:t>
      </w:r>
      <w:proofErr w:type="gramStart"/>
      <w:r w:rsidRPr="005D49E6">
        <w:t>prosedürleri</w:t>
      </w:r>
      <w:proofErr w:type="gramEnd"/>
      <w:r w:rsidRPr="005D49E6">
        <w:t xml:space="preserve">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proofErr w:type="spellStart"/>
      <w:r w:rsidR="00F27C82">
        <w:t>İfakat</w:t>
      </w:r>
      <w:proofErr w:type="spellEnd"/>
      <w:r w:rsidR="00F27C82">
        <w:t xml:space="preserve"> KOÇYİĞİT BALARI</w:t>
      </w:r>
    </w:p>
    <w:p w:rsidR="000D02E0" w:rsidRDefault="000D02E0" w:rsidP="000D02E0">
      <w:pPr>
        <w:jc w:val="both"/>
      </w:pPr>
      <w:r>
        <w:tab/>
      </w:r>
      <w:r>
        <w:tab/>
      </w:r>
      <w:r>
        <w:tab/>
      </w:r>
      <w:r>
        <w:tab/>
      </w:r>
      <w:r>
        <w:tab/>
      </w:r>
      <w:r>
        <w:tab/>
      </w:r>
      <w:r>
        <w:tab/>
        <w:t xml:space="preserve">     </w:t>
      </w:r>
      <w:r w:rsidR="00581A1E">
        <w:t xml:space="preserve">        </w:t>
      </w:r>
      <w:r w:rsidR="00F27C82">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E0"/>
    <w:rsid w:val="000D02E0"/>
    <w:rsid w:val="001275A4"/>
    <w:rsid w:val="0047038A"/>
    <w:rsid w:val="00567328"/>
    <w:rsid w:val="00581A1E"/>
    <w:rsid w:val="009367CA"/>
    <w:rsid w:val="00A322AA"/>
    <w:rsid w:val="00F27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FA6095-7F62-438E-B703-E56609E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15404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ForumErgani</dc:creator>
  <cp:keywords/>
  <cp:lastModifiedBy>Kenan AKYOL</cp:lastModifiedBy>
  <cp:revision>2</cp:revision>
  <dcterms:created xsi:type="dcterms:W3CDTF">2016-12-16T07:00:00Z</dcterms:created>
  <dcterms:modified xsi:type="dcterms:W3CDTF">2016-12-16T07:00:00Z</dcterms:modified>
</cp:coreProperties>
</file>