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22" w:rsidRPr="00285309" w:rsidRDefault="00B47C22" w:rsidP="00285309">
      <w:pPr>
        <w:pStyle w:val="AralkYok"/>
        <w:jc w:val="center"/>
        <w:rPr>
          <w:rFonts w:ascii="Times New Roman" w:hAnsi="Times New Roman" w:cs="Times New Roman"/>
          <w:sz w:val="24"/>
          <w:szCs w:val="24"/>
        </w:rPr>
      </w:pPr>
      <w:r w:rsidRPr="00285309">
        <w:rPr>
          <w:rFonts w:ascii="Times New Roman" w:hAnsi="Times New Roman" w:cs="Times New Roman"/>
          <w:sz w:val="24"/>
          <w:szCs w:val="24"/>
        </w:rPr>
        <w:t>T.C.</w:t>
      </w:r>
    </w:p>
    <w:p w:rsidR="004E1069" w:rsidRPr="00285309" w:rsidRDefault="00B47C22" w:rsidP="00285309">
      <w:pPr>
        <w:pStyle w:val="AralkYok"/>
        <w:jc w:val="center"/>
        <w:rPr>
          <w:rFonts w:ascii="Times New Roman" w:hAnsi="Times New Roman" w:cs="Times New Roman"/>
          <w:sz w:val="24"/>
          <w:szCs w:val="24"/>
        </w:rPr>
      </w:pPr>
      <w:r w:rsidRPr="00285309">
        <w:rPr>
          <w:rFonts w:ascii="Times New Roman" w:hAnsi="Times New Roman" w:cs="Times New Roman"/>
          <w:sz w:val="24"/>
          <w:szCs w:val="24"/>
        </w:rPr>
        <w:t>DİYARBAKIR VALİLİĞİ</w:t>
      </w:r>
    </w:p>
    <w:p w:rsidR="00B47C22" w:rsidRPr="00285309" w:rsidRDefault="00B47C22" w:rsidP="00285309">
      <w:pPr>
        <w:pStyle w:val="AralkYok"/>
        <w:jc w:val="center"/>
        <w:rPr>
          <w:rFonts w:ascii="Times New Roman" w:hAnsi="Times New Roman" w:cs="Times New Roman"/>
          <w:sz w:val="24"/>
          <w:szCs w:val="24"/>
        </w:rPr>
      </w:pPr>
      <w:r w:rsidRPr="00285309">
        <w:rPr>
          <w:rFonts w:ascii="Times New Roman" w:hAnsi="Times New Roman" w:cs="Times New Roman"/>
          <w:sz w:val="24"/>
          <w:szCs w:val="24"/>
        </w:rPr>
        <w:t>DİYARBAKIR İL MİLLİ EĞİTİM MÜDÜRLÜĞÜ</w:t>
      </w:r>
    </w:p>
    <w:p w:rsidR="00B47C22" w:rsidRDefault="00B47C22" w:rsidP="00285309">
      <w:pPr>
        <w:pStyle w:val="AralkYok"/>
        <w:jc w:val="both"/>
        <w:rPr>
          <w:rFonts w:ascii="Times New Roman" w:hAnsi="Times New Roman" w:cs="Times New Roman"/>
          <w:sz w:val="24"/>
          <w:szCs w:val="24"/>
        </w:rPr>
      </w:pPr>
    </w:p>
    <w:p w:rsidR="00285309" w:rsidRPr="00285309" w:rsidRDefault="00285309" w:rsidP="00285309">
      <w:pPr>
        <w:pStyle w:val="AralkYok"/>
        <w:jc w:val="both"/>
        <w:rPr>
          <w:rFonts w:ascii="Times New Roman" w:hAnsi="Times New Roman" w:cs="Times New Roman"/>
          <w:sz w:val="24"/>
          <w:szCs w:val="24"/>
        </w:rPr>
      </w:pPr>
      <w:bookmarkStart w:id="0" w:name="_GoBack"/>
      <w:bookmarkEnd w:id="0"/>
    </w:p>
    <w:p w:rsidR="00B47C22" w:rsidRPr="00285309" w:rsidRDefault="00B47C22" w:rsidP="00285309">
      <w:pPr>
        <w:pStyle w:val="AralkYok"/>
        <w:jc w:val="both"/>
        <w:rPr>
          <w:rFonts w:ascii="Times New Roman" w:hAnsi="Times New Roman" w:cs="Times New Roman"/>
          <w:b/>
        </w:rPr>
      </w:pPr>
      <w:r w:rsidRPr="00285309">
        <w:rPr>
          <w:rFonts w:ascii="Times New Roman" w:hAnsi="Times New Roman" w:cs="Times New Roman"/>
          <w:b/>
        </w:rPr>
        <w:t>TEKLİF VERECEK KİŞİ/FİRMALARDAN İSTENEN BELGELER VE AÇIKLAMALAR</w:t>
      </w:r>
    </w:p>
    <w:p w:rsidR="00285309" w:rsidRPr="00285309" w:rsidRDefault="00285309" w:rsidP="00285309">
      <w:pPr>
        <w:pStyle w:val="AralkYok"/>
        <w:jc w:val="both"/>
        <w:rPr>
          <w:rFonts w:ascii="Times New Roman" w:hAnsi="Times New Roman" w:cs="Times New Roman"/>
          <w:sz w:val="24"/>
          <w:szCs w:val="24"/>
        </w:rPr>
      </w:pPr>
    </w:p>
    <w:p w:rsidR="00B47C22" w:rsidRPr="00285309" w:rsidRDefault="00B47C22"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1- Teklif verecek isteklilerin üye oldukları Ticaret Sanayi Odası, Esnaf odası belgesi veya Ticaret Sicil Gazetesi belgelerini teklifleriyle birlikte sunmaları gereklidir.</w:t>
      </w:r>
    </w:p>
    <w:p w:rsidR="00B47C22" w:rsidRPr="00285309" w:rsidRDefault="00B47C22"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2- Alınacak hizmet ile ilgili iş deneyim belgesi olan firmalar 1. Maddede belirtilen</w:t>
      </w:r>
      <w:r w:rsidR="00415117" w:rsidRPr="00285309">
        <w:rPr>
          <w:rFonts w:ascii="Times New Roman" w:hAnsi="Times New Roman" w:cs="Times New Roman"/>
          <w:sz w:val="24"/>
          <w:szCs w:val="24"/>
        </w:rPr>
        <w:t xml:space="preserve"> belgeleri sunmaları gerek bulunmamaktadır. Sadece İş deneyim belgelerini sunmaları yeterli olacaktır.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3- Birim Fiyat Teklif Cetvelindeki kısma teklif verilmek zorundadır.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4-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5- Teklifler ihale dokümanında belirtilen ihale saatine kadar tutanakla idareye(tekliflerin sunulacağı yere) teslim edilir. Bu saatten sonra verilen teklifler kabul edilemez ve açılmadan istekliye iade edilir. Bu durum bir tutanakla tespit edilir.</w:t>
      </w:r>
    </w:p>
    <w:p w:rsidR="00415117" w:rsidRPr="00285309" w:rsidRDefault="00415117"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6-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8857D4" w:rsidRPr="00285309" w:rsidRDefault="008857D4" w:rsidP="00285309">
      <w:pPr>
        <w:pStyle w:val="AralkYok"/>
        <w:jc w:val="both"/>
        <w:rPr>
          <w:rFonts w:ascii="Times New Roman" w:hAnsi="Times New Roman" w:cs="Times New Roman"/>
          <w:sz w:val="24"/>
          <w:szCs w:val="24"/>
        </w:rPr>
      </w:pPr>
      <w:r w:rsidRPr="00285309">
        <w:rPr>
          <w:rFonts w:ascii="Times New Roman" w:hAnsi="Times New Roman" w:cs="Times New Roman"/>
          <w:sz w:val="24"/>
          <w:szCs w:val="24"/>
        </w:rPr>
        <w:t>7- Tekliflerin değerlendirilme süreci bitiminde hizmet alım işinin sonucundan bilgilendirilmek üzere iştirakçinin e-posta adresi okunaklı olarak yazılacaktır.</w:t>
      </w:r>
    </w:p>
    <w:sectPr w:rsidR="008857D4" w:rsidRPr="0028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6"/>
    <w:rsid w:val="00285309"/>
    <w:rsid w:val="00415117"/>
    <w:rsid w:val="004E1069"/>
    <w:rsid w:val="008857D4"/>
    <w:rsid w:val="009B7C92"/>
    <w:rsid w:val="00A40466"/>
    <w:rsid w:val="00B47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CBAEA-DCC2-4F80-AFE7-A6A221B0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7C22"/>
    <w:pPr>
      <w:ind w:left="720"/>
      <w:contextualSpacing/>
    </w:pPr>
  </w:style>
  <w:style w:type="paragraph" w:styleId="AralkYok">
    <w:name w:val="No Spacing"/>
    <w:uiPriority w:val="1"/>
    <w:qFormat/>
    <w:rsid w:val="00285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AZARKAN</dc:creator>
  <cp:lastModifiedBy>Kenan AKYOL</cp:lastModifiedBy>
  <cp:revision>2</cp:revision>
  <cp:lastPrinted>2022-04-08T11:30:00Z</cp:lastPrinted>
  <dcterms:created xsi:type="dcterms:W3CDTF">2022-05-20T12:29:00Z</dcterms:created>
  <dcterms:modified xsi:type="dcterms:W3CDTF">2022-05-20T12:29:00Z</dcterms:modified>
</cp:coreProperties>
</file>