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Yukarışeyhler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22DT1056238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Oyuncak</w:t>
      </w:r>
      <w:proofErr w:type="gramEnd"/>
      <w:r w:rsidR="00BE1581">
        <w:rPr>
          <w:szCs w:val="24"/>
        </w:rPr>
        <w:t xml:space="preserve"> Malzemesi ve Geri Dönüşüm Kutusu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Çocuk Bankı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Kutulu Eğitici Bloklar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Hayvanlar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İnsanlar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Meslekler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Feneri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Ritm</w:t>
            </w:r>
            <w:proofErr w:type="spellEnd"/>
            <w:r w:rsidRPr="00AF253C">
              <w:rPr>
                <w:sz w:val="22"/>
                <w:szCs w:val="24"/>
              </w:rPr>
              <w:t xml:space="preserve"> Çubukları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Büyüteç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Abaküs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Doktor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plastik</w:t>
            </w:r>
            <w:proofErr w:type="gramEnd"/>
            <w:r w:rsidRPr="00AF253C">
              <w:rPr>
                <w:sz w:val="22"/>
                <w:szCs w:val="24"/>
              </w:rPr>
              <w:t xml:space="preserve"> sebze ve meyveler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 Diz Boz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Uygulama Önlüğü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Oyun Hamuru 4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Geometri Tahtası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Saati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Geri Dönüşüm Kutuları 4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lastRenderedPageBreak/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E6" w:rsidRDefault="002F02E6" w:rsidP="00EE3768">
      <w:r>
        <w:separator/>
      </w:r>
    </w:p>
  </w:endnote>
  <w:endnote w:type="continuationSeparator" w:id="0">
    <w:p w:rsidR="002F02E6" w:rsidRDefault="002F02E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E6" w:rsidRDefault="002F02E6" w:rsidP="00EE3768">
      <w:r>
        <w:separator/>
      </w:r>
    </w:p>
  </w:footnote>
  <w:footnote w:type="continuationSeparator" w:id="0">
    <w:p w:rsidR="002F02E6" w:rsidRDefault="002F02E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F02E6"/>
    <w:rsid w:val="002F6C63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2901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703F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2022-10-10T06:40:00Z</dcterms:created>
  <dcterms:modified xsi:type="dcterms:W3CDTF">2022-10-10T06:40:00Z</dcterms:modified>
</cp:coreProperties>
</file>